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82C3" w14:textId="77777777" w:rsidR="00177A1C" w:rsidRDefault="00177A1C">
      <w:pPr>
        <w:rPr>
          <w:sz w:val="12"/>
        </w:rPr>
      </w:pPr>
    </w:p>
    <w:p w14:paraId="19566C27" w14:textId="77777777" w:rsidR="00177A1C" w:rsidRDefault="00177A1C">
      <w:pPr>
        <w:rPr>
          <w:sz w:val="12"/>
        </w:rPr>
      </w:pPr>
    </w:p>
    <w:p w14:paraId="3B155BFC" w14:textId="79716311" w:rsidR="00177A1C" w:rsidRDefault="001349DC" w:rsidP="001349DC">
      <w:pPr>
        <w:pStyle w:val="Corpotesto"/>
        <w:spacing w:before="90"/>
        <w:jc w:val="center"/>
      </w:pPr>
      <w:r>
        <w:rPr>
          <w:noProof/>
          <w:lang w:bidi="ar-SA"/>
        </w:rPr>
        <w:drawing>
          <wp:inline distT="0" distB="0" distL="0" distR="0" wp14:anchorId="5E7F14BA" wp14:editId="4A2C9EB7">
            <wp:extent cx="6457950" cy="2075463"/>
            <wp:effectExtent l="0" t="0" r="0" b="1270"/>
            <wp:docPr id="2" name="Immagine 2" descr="C:\Users\hp\Desktop\NUO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UOVO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0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6A0D" w14:textId="77777777" w:rsidR="00177A1C" w:rsidRDefault="00177A1C" w:rsidP="00177A1C">
      <w:pPr>
        <w:pStyle w:val="Corpotesto"/>
        <w:spacing w:before="90"/>
      </w:pPr>
    </w:p>
    <w:p w14:paraId="22F79754" w14:textId="1B5E551C" w:rsidR="003128BD" w:rsidRPr="00CB43EA" w:rsidRDefault="00CB43EA" w:rsidP="00177A1C">
      <w:pPr>
        <w:pStyle w:val="Corpotesto"/>
        <w:spacing w:before="90"/>
      </w:pPr>
      <w:r>
        <w:t>Circ.</w:t>
      </w:r>
      <w:r w:rsidR="00763D19">
        <w:t xml:space="preserve"> 249</w:t>
      </w:r>
    </w:p>
    <w:p w14:paraId="0F752585" w14:textId="28CE684E" w:rsidR="003128BD" w:rsidRDefault="006B7B90">
      <w:pPr>
        <w:pStyle w:val="Corpotesto"/>
        <w:ind w:left="5891"/>
        <w:rPr>
          <w:spacing w:val="-2"/>
        </w:rPr>
      </w:pPr>
      <w:r>
        <w:t>Salemi,</w:t>
      </w:r>
      <w:r>
        <w:rPr>
          <w:spacing w:val="-2"/>
        </w:rPr>
        <w:t xml:space="preserve"> </w:t>
      </w:r>
      <w:r w:rsidR="00763D19">
        <w:rPr>
          <w:spacing w:val="-2"/>
        </w:rPr>
        <w:t>05/02/2025</w:t>
      </w:r>
    </w:p>
    <w:p w14:paraId="1C2D150B" w14:textId="77777777" w:rsidR="00CB43EA" w:rsidRDefault="00CB43EA">
      <w:pPr>
        <w:pStyle w:val="Corpotesto"/>
        <w:ind w:left="5891"/>
      </w:pPr>
    </w:p>
    <w:p w14:paraId="088D038B" w14:textId="77777777" w:rsidR="003128BD" w:rsidRDefault="003128BD" w:rsidP="00CB43EA">
      <w:pPr>
        <w:pStyle w:val="Corpotesto"/>
        <w:spacing w:before="6"/>
        <w:ind w:left="-2127"/>
        <w:rPr>
          <w:sz w:val="21"/>
        </w:rPr>
      </w:pPr>
    </w:p>
    <w:p w14:paraId="24CD95FC" w14:textId="77777777" w:rsidR="00DF77B1" w:rsidRPr="00631E5B" w:rsidRDefault="00FF6365" w:rsidP="00CB43EA">
      <w:pPr>
        <w:widowControl/>
        <w:numPr>
          <w:ilvl w:val="0"/>
          <w:numId w:val="5"/>
        </w:numPr>
        <w:tabs>
          <w:tab w:val="clear" w:pos="6798"/>
        </w:tabs>
        <w:autoSpaceDE/>
        <w:autoSpaceDN/>
        <w:spacing w:after="200" w:line="360" w:lineRule="auto"/>
        <w:ind w:left="5245" w:firstLine="0"/>
        <w:rPr>
          <w:rFonts w:ascii="Century Gothic" w:hAnsi="Century Gothic"/>
          <w:b/>
          <w:sz w:val="20"/>
          <w:szCs w:val="20"/>
          <w:lang w:bidi="ar-SA"/>
        </w:rPr>
      </w:pPr>
      <w:proofErr w:type="gramStart"/>
      <w:r w:rsidRPr="00631E5B">
        <w:rPr>
          <w:rFonts w:ascii="Century Gothic" w:hAnsi="Century Gothic"/>
          <w:b/>
          <w:sz w:val="20"/>
          <w:szCs w:val="20"/>
          <w:lang w:bidi="ar-SA"/>
        </w:rPr>
        <w:t>Ai  Componenti</w:t>
      </w:r>
      <w:proofErr w:type="gramEnd"/>
      <w:r w:rsidRPr="00631E5B">
        <w:rPr>
          <w:rFonts w:ascii="Century Gothic" w:hAnsi="Century Gothic"/>
          <w:b/>
          <w:sz w:val="20"/>
          <w:szCs w:val="20"/>
          <w:lang w:bidi="ar-SA"/>
        </w:rPr>
        <w:t xml:space="preserve"> del G.L</w:t>
      </w:r>
      <w:r w:rsidR="00DF77B1" w:rsidRPr="00631E5B">
        <w:rPr>
          <w:rFonts w:ascii="Century Gothic" w:hAnsi="Century Gothic"/>
          <w:b/>
          <w:sz w:val="20"/>
          <w:szCs w:val="20"/>
          <w:lang w:bidi="ar-SA"/>
        </w:rPr>
        <w:t>.O</w:t>
      </w:r>
      <w:r w:rsidR="00631E5B" w:rsidRPr="00631E5B">
        <w:rPr>
          <w:rFonts w:ascii="Century Gothic" w:eastAsia="Calibri" w:hAnsi="Century Gothic"/>
          <w:b/>
          <w:sz w:val="20"/>
          <w:szCs w:val="20"/>
          <w:lang w:eastAsia="en-US" w:bidi="ar-SA"/>
        </w:rPr>
        <w:t>.</w:t>
      </w:r>
      <w:r w:rsidR="00DF77B1" w:rsidRPr="00631E5B">
        <w:rPr>
          <w:rFonts w:ascii="Century Gothic" w:hAnsi="Century Gothic"/>
          <w:b/>
          <w:sz w:val="20"/>
          <w:szCs w:val="20"/>
          <w:lang w:bidi="ar-SA"/>
        </w:rPr>
        <w:t>:</w:t>
      </w:r>
    </w:p>
    <w:p w14:paraId="7DFF97A5" w14:textId="77777777" w:rsidR="00DF77B1" w:rsidRPr="00DF77B1" w:rsidRDefault="00DF77B1" w:rsidP="00B459DA">
      <w:pPr>
        <w:widowControl/>
        <w:autoSpaceDE/>
        <w:autoSpaceDN/>
        <w:spacing w:line="360" w:lineRule="auto"/>
        <w:ind w:left="5245"/>
        <w:rPr>
          <w:rFonts w:ascii="Century Gothic" w:hAnsi="Century Gothic"/>
          <w:b/>
          <w:sz w:val="20"/>
          <w:szCs w:val="20"/>
          <w:lang w:bidi="ar-SA"/>
        </w:rPr>
      </w:pPr>
      <w:r>
        <w:rPr>
          <w:rFonts w:ascii="Century Gothic" w:hAnsi="Century Gothic"/>
          <w:b/>
          <w:sz w:val="20"/>
          <w:szCs w:val="20"/>
          <w:lang w:bidi="ar-SA"/>
        </w:rPr>
        <w:t xml:space="preserve"> </w:t>
      </w:r>
      <w:r w:rsidR="00B459DA">
        <w:rPr>
          <w:rFonts w:ascii="Century Gothic" w:hAnsi="Century Gothic"/>
          <w:b/>
          <w:sz w:val="20"/>
          <w:szCs w:val="20"/>
          <w:lang w:bidi="ar-SA"/>
        </w:rPr>
        <w:t xml:space="preserve">        </w:t>
      </w:r>
      <w:r w:rsidRPr="00DF77B1">
        <w:rPr>
          <w:rFonts w:ascii="Century Gothic" w:hAnsi="Century Gothic"/>
          <w:b/>
          <w:sz w:val="20"/>
          <w:szCs w:val="20"/>
          <w:lang w:bidi="ar-SA"/>
        </w:rPr>
        <w:t>Operatori socio-sanitari dell’A. S.P.</w:t>
      </w:r>
    </w:p>
    <w:p w14:paraId="5169907F" w14:textId="77777777" w:rsidR="00DF77B1" w:rsidRPr="00DF77B1" w:rsidRDefault="00DF77B1" w:rsidP="00DF77B1">
      <w:pPr>
        <w:widowControl/>
        <w:autoSpaceDE/>
        <w:autoSpaceDN/>
        <w:spacing w:line="360" w:lineRule="auto"/>
        <w:ind w:left="6798" w:hanging="1553"/>
        <w:rPr>
          <w:rFonts w:ascii="Century Gothic" w:hAnsi="Century Gothic"/>
          <w:b/>
          <w:sz w:val="20"/>
          <w:szCs w:val="20"/>
          <w:lang w:bidi="ar-SA"/>
        </w:rPr>
      </w:pPr>
      <w:r>
        <w:rPr>
          <w:rFonts w:ascii="Century Gothic" w:hAnsi="Century Gothic"/>
          <w:b/>
          <w:sz w:val="20"/>
          <w:szCs w:val="20"/>
          <w:lang w:bidi="ar-SA"/>
        </w:rPr>
        <w:t xml:space="preserve"> </w:t>
      </w:r>
      <w:r w:rsidR="00CB43EA">
        <w:rPr>
          <w:rFonts w:ascii="Century Gothic" w:hAnsi="Century Gothic"/>
          <w:b/>
          <w:sz w:val="20"/>
          <w:szCs w:val="20"/>
          <w:lang w:bidi="ar-SA"/>
        </w:rPr>
        <w:t xml:space="preserve">        </w:t>
      </w:r>
      <w:r w:rsidRPr="00DF77B1">
        <w:rPr>
          <w:rFonts w:ascii="Century Gothic" w:hAnsi="Century Gothic"/>
          <w:b/>
          <w:sz w:val="20"/>
          <w:szCs w:val="20"/>
          <w:lang w:bidi="ar-SA"/>
        </w:rPr>
        <w:t xml:space="preserve">Docenti di classe </w:t>
      </w:r>
    </w:p>
    <w:p w14:paraId="7F673292" w14:textId="77254015" w:rsidR="00C524E8" w:rsidRPr="00BA5C47" w:rsidRDefault="00DF77B1" w:rsidP="00BA5C47">
      <w:pPr>
        <w:widowControl/>
        <w:autoSpaceDE/>
        <w:autoSpaceDN/>
        <w:spacing w:line="360" w:lineRule="auto"/>
        <w:ind w:left="6231" w:hanging="1553"/>
        <w:rPr>
          <w:rFonts w:ascii="Century Gothic" w:hAnsi="Century Gothic"/>
          <w:b/>
          <w:sz w:val="20"/>
          <w:szCs w:val="20"/>
          <w:lang w:bidi="ar-SA"/>
        </w:rPr>
      </w:pPr>
      <w:r w:rsidRPr="00DF77B1">
        <w:rPr>
          <w:rFonts w:ascii="Century Gothic" w:hAnsi="Century Gothic"/>
          <w:b/>
          <w:sz w:val="20"/>
          <w:szCs w:val="20"/>
          <w:lang w:bidi="ar-SA"/>
        </w:rPr>
        <w:t xml:space="preserve">          </w:t>
      </w:r>
      <w:r>
        <w:rPr>
          <w:rFonts w:ascii="Century Gothic" w:hAnsi="Century Gothic"/>
          <w:b/>
          <w:sz w:val="20"/>
          <w:szCs w:val="20"/>
          <w:lang w:bidi="ar-SA"/>
        </w:rPr>
        <w:t xml:space="preserve"> </w:t>
      </w:r>
      <w:r w:rsidR="00CB43EA">
        <w:rPr>
          <w:rFonts w:ascii="Century Gothic" w:hAnsi="Century Gothic"/>
          <w:b/>
          <w:sz w:val="20"/>
          <w:szCs w:val="20"/>
          <w:lang w:bidi="ar-SA"/>
        </w:rPr>
        <w:t xml:space="preserve">        </w:t>
      </w:r>
      <w:r w:rsidRPr="00DF77B1">
        <w:rPr>
          <w:rFonts w:ascii="Century Gothic" w:hAnsi="Century Gothic"/>
          <w:b/>
          <w:sz w:val="20"/>
          <w:szCs w:val="20"/>
          <w:lang w:bidi="ar-SA"/>
        </w:rPr>
        <w:t>Ass</w:t>
      </w:r>
      <w:r w:rsidR="00CB43EA">
        <w:rPr>
          <w:rFonts w:ascii="Century Gothic" w:hAnsi="Century Gothic"/>
          <w:b/>
          <w:sz w:val="20"/>
          <w:szCs w:val="20"/>
          <w:lang w:bidi="ar-SA"/>
        </w:rPr>
        <w:t>istenti all’autonomia e c</w:t>
      </w:r>
      <w:r w:rsidR="00BA5C47">
        <w:rPr>
          <w:rFonts w:ascii="Century Gothic" w:hAnsi="Century Gothic"/>
          <w:b/>
          <w:sz w:val="20"/>
          <w:szCs w:val="20"/>
          <w:lang w:bidi="ar-SA"/>
        </w:rPr>
        <w:t>omunicazione</w:t>
      </w:r>
      <w:r w:rsidR="00C524E8" w:rsidRPr="00C524E8">
        <w:rPr>
          <w:rFonts w:ascii="Century Gothic" w:eastAsia="Calibri" w:hAnsi="Century Gothic"/>
          <w:b/>
          <w:sz w:val="20"/>
          <w:szCs w:val="20"/>
          <w:lang w:eastAsia="en-US" w:bidi="ar-SA"/>
        </w:rPr>
        <w:t xml:space="preserve">          </w:t>
      </w:r>
    </w:p>
    <w:p w14:paraId="2A011C4E" w14:textId="18B9232C" w:rsidR="00DF77B1" w:rsidRPr="00BA5C47" w:rsidRDefault="00C524E8" w:rsidP="00BA5C47">
      <w:pPr>
        <w:spacing w:after="240"/>
        <w:ind w:left="6231" w:hanging="1553"/>
        <w:rPr>
          <w:rFonts w:ascii="Century Gothic" w:eastAsia="Calibri" w:hAnsi="Century Gothic"/>
          <w:b/>
          <w:sz w:val="20"/>
          <w:szCs w:val="20"/>
          <w:lang w:eastAsia="en-US" w:bidi="ar-SA"/>
        </w:rPr>
      </w:pPr>
      <w:r>
        <w:rPr>
          <w:rFonts w:ascii="Century Gothic" w:eastAsia="Calibri" w:hAnsi="Century Gothic"/>
          <w:b/>
          <w:sz w:val="20"/>
          <w:szCs w:val="20"/>
          <w:lang w:eastAsia="en-US" w:bidi="ar-SA"/>
        </w:rPr>
        <w:t xml:space="preserve">                </w:t>
      </w:r>
      <w:r w:rsidR="00BA5C47">
        <w:rPr>
          <w:rFonts w:ascii="Century Gothic" w:eastAsia="Calibri" w:hAnsi="Century Gothic"/>
          <w:b/>
          <w:sz w:val="20"/>
          <w:szCs w:val="20"/>
          <w:lang w:eastAsia="en-US" w:bidi="ar-SA"/>
        </w:rPr>
        <w:t xml:space="preserve"> </w:t>
      </w:r>
      <w:r>
        <w:rPr>
          <w:rFonts w:ascii="Century Gothic" w:eastAsia="Calibri" w:hAnsi="Century Gothic"/>
          <w:b/>
          <w:sz w:val="20"/>
          <w:szCs w:val="20"/>
          <w:lang w:eastAsia="en-US" w:bidi="ar-SA"/>
        </w:rPr>
        <w:t xml:space="preserve">  </w:t>
      </w:r>
      <w:r w:rsidRPr="00C524E8">
        <w:rPr>
          <w:rFonts w:ascii="Century Gothic" w:eastAsia="Calibri" w:hAnsi="Century Gothic"/>
          <w:b/>
          <w:sz w:val="20"/>
          <w:szCs w:val="20"/>
          <w:lang w:eastAsia="en-US" w:bidi="ar-SA"/>
        </w:rPr>
        <w:t xml:space="preserve">Operatori dell’Aias       </w:t>
      </w:r>
    </w:p>
    <w:p w14:paraId="07A7B74D" w14:textId="7B1887F8" w:rsidR="00DF77B1" w:rsidRPr="00DF77B1" w:rsidRDefault="00DF77B1" w:rsidP="00BA5C47">
      <w:pPr>
        <w:widowControl/>
        <w:autoSpaceDE/>
        <w:autoSpaceDN/>
        <w:spacing w:after="240" w:line="360" w:lineRule="auto"/>
        <w:ind w:left="720"/>
        <w:rPr>
          <w:rFonts w:ascii="Century Gothic" w:hAnsi="Century Gothic"/>
          <w:b/>
          <w:sz w:val="20"/>
          <w:szCs w:val="20"/>
          <w:lang w:bidi="ar-SA"/>
        </w:rPr>
      </w:pPr>
      <w:r>
        <w:rPr>
          <w:rFonts w:ascii="Century Gothic" w:hAnsi="Century Gothic"/>
          <w:b/>
          <w:sz w:val="20"/>
          <w:szCs w:val="20"/>
          <w:lang w:bidi="ar-SA"/>
        </w:rPr>
        <w:t xml:space="preserve">                                                                                  </w:t>
      </w:r>
      <w:r w:rsidR="00CB43EA">
        <w:rPr>
          <w:rFonts w:ascii="Century Gothic" w:hAnsi="Century Gothic"/>
          <w:b/>
          <w:sz w:val="20"/>
          <w:szCs w:val="20"/>
          <w:lang w:bidi="ar-SA"/>
        </w:rPr>
        <w:t xml:space="preserve">     </w:t>
      </w:r>
      <w:r w:rsidR="00BA5C47">
        <w:rPr>
          <w:rFonts w:ascii="Century Gothic" w:hAnsi="Century Gothic"/>
          <w:b/>
          <w:sz w:val="20"/>
          <w:szCs w:val="20"/>
          <w:lang w:bidi="ar-SA"/>
        </w:rPr>
        <w:t xml:space="preserve">  </w:t>
      </w:r>
      <w:r w:rsidR="00CB43EA">
        <w:rPr>
          <w:rFonts w:ascii="Century Gothic" w:hAnsi="Century Gothic"/>
          <w:b/>
          <w:sz w:val="20"/>
          <w:szCs w:val="20"/>
          <w:lang w:bidi="ar-SA"/>
        </w:rPr>
        <w:t xml:space="preserve"> </w:t>
      </w:r>
      <w:r w:rsidRPr="00DF77B1">
        <w:rPr>
          <w:rFonts w:ascii="Century Gothic" w:hAnsi="Century Gothic"/>
          <w:b/>
          <w:sz w:val="20"/>
          <w:szCs w:val="20"/>
          <w:lang w:bidi="ar-SA"/>
        </w:rPr>
        <w:t xml:space="preserve">Genitori degli alunni  </w:t>
      </w:r>
    </w:p>
    <w:p w14:paraId="482FCC14" w14:textId="59042423" w:rsidR="00DF77B1" w:rsidRPr="00DF77B1" w:rsidRDefault="00DF77B1" w:rsidP="00DF77B1">
      <w:pPr>
        <w:widowControl/>
        <w:tabs>
          <w:tab w:val="left" w:pos="4962"/>
        </w:tabs>
        <w:autoSpaceDE/>
        <w:autoSpaceDN/>
        <w:spacing w:line="360" w:lineRule="auto"/>
        <w:rPr>
          <w:rFonts w:ascii="Century Gothic" w:hAnsi="Century Gothic"/>
          <w:b/>
          <w:sz w:val="20"/>
          <w:szCs w:val="20"/>
          <w:lang w:bidi="ar-SA"/>
        </w:rPr>
      </w:pPr>
      <w:r w:rsidRPr="00DF77B1">
        <w:rPr>
          <w:rFonts w:ascii="Century Gothic" w:hAnsi="Century Gothic"/>
          <w:b/>
          <w:sz w:val="20"/>
          <w:szCs w:val="20"/>
          <w:lang w:bidi="ar-SA"/>
        </w:rPr>
        <w:t xml:space="preserve">                                                                             </w:t>
      </w:r>
      <w:r>
        <w:rPr>
          <w:rFonts w:ascii="Century Gothic" w:hAnsi="Century Gothic"/>
          <w:b/>
          <w:sz w:val="20"/>
          <w:szCs w:val="20"/>
          <w:lang w:bidi="ar-SA"/>
        </w:rPr>
        <w:t xml:space="preserve">              </w:t>
      </w:r>
      <w:r w:rsidR="00BA5C47">
        <w:rPr>
          <w:rFonts w:ascii="Century Gothic" w:hAnsi="Century Gothic"/>
          <w:b/>
          <w:sz w:val="20"/>
          <w:szCs w:val="20"/>
          <w:lang w:bidi="ar-SA"/>
        </w:rPr>
        <w:t xml:space="preserve">  </w:t>
      </w:r>
      <w:r w:rsidR="00CB43EA">
        <w:rPr>
          <w:rFonts w:ascii="Century Gothic" w:hAnsi="Century Gothic"/>
          <w:b/>
          <w:sz w:val="20"/>
          <w:szCs w:val="20"/>
          <w:lang w:bidi="ar-SA"/>
        </w:rPr>
        <w:t xml:space="preserve"> </w:t>
      </w:r>
      <w:r w:rsidRPr="00DF77B1">
        <w:rPr>
          <w:rFonts w:ascii="Century Gothic" w:hAnsi="Century Gothic"/>
          <w:b/>
          <w:sz w:val="20"/>
          <w:szCs w:val="20"/>
          <w:lang w:bidi="ar-SA"/>
        </w:rPr>
        <w:t>e p.c. al D. S.G. A.</w:t>
      </w:r>
    </w:p>
    <w:p w14:paraId="6CB50390" w14:textId="32C2F50D" w:rsidR="00DF77B1" w:rsidRPr="00527E51" w:rsidRDefault="00DF77B1" w:rsidP="00CB43EA">
      <w:pPr>
        <w:widowControl/>
        <w:numPr>
          <w:ilvl w:val="0"/>
          <w:numId w:val="5"/>
        </w:numPr>
        <w:tabs>
          <w:tab w:val="clear" w:pos="6798"/>
        </w:tabs>
        <w:autoSpaceDE/>
        <w:autoSpaceDN/>
        <w:spacing w:after="200" w:line="360" w:lineRule="auto"/>
        <w:ind w:left="5245" w:firstLine="0"/>
        <w:rPr>
          <w:rFonts w:ascii="Calibri" w:hAnsi="Calibri"/>
          <w:b/>
          <w:sz w:val="20"/>
          <w:szCs w:val="20"/>
          <w:lang w:bidi="ar-SA"/>
        </w:rPr>
      </w:pPr>
      <w:r w:rsidRPr="00DF77B1">
        <w:rPr>
          <w:rFonts w:ascii="Century Gothic" w:hAnsi="Century Gothic"/>
          <w:b/>
          <w:sz w:val="20"/>
          <w:szCs w:val="20"/>
          <w:lang w:bidi="ar-SA"/>
        </w:rPr>
        <w:t xml:space="preserve">Albo sede </w:t>
      </w:r>
      <w:r w:rsidRPr="00DF77B1">
        <w:rPr>
          <w:rFonts w:ascii="Century Gothic" w:hAnsi="Century Gothic"/>
          <w:sz w:val="20"/>
          <w:szCs w:val="20"/>
          <w:lang w:bidi="ar-SA"/>
        </w:rPr>
        <w:tab/>
      </w:r>
    </w:p>
    <w:p w14:paraId="314F9E04" w14:textId="7FA8B6A1" w:rsidR="00527E51" w:rsidRPr="00527E51" w:rsidRDefault="00527E51" w:rsidP="00CB43EA">
      <w:pPr>
        <w:widowControl/>
        <w:numPr>
          <w:ilvl w:val="0"/>
          <w:numId w:val="5"/>
        </w:numPr>
        <w:tabs>
          <w:tab w:val="clear" w:pos="6798"/>
        </w:tabs>
        <w:autoSpaceDE/>
        <w:autoSpaceDN/>
        <w:spacing w:after="200" w:line="360" w:lineRule="auto"/>
        <w:ind w:left="5245" w:firstLine="0"/>
        <w:rPr>
          <w:rFonts w:ascii="Century Gothic" w:hAnsi="Century Gothic"/>
          <w:b/>
          <w:sz w:val="20"/>
          <w:szCs w:val="20"/>
          <w:lang w:bidi="ar-SA"/>
        </w:rPr>
      </w:pPr>
      <w:r w:rsidRPr="00527E51">
        <w:rPr>
          <w:rFonts w:ascii="Century Gothic" w:hAnsi="Century Gothic"/>
          <w:b/>
          <w:sz w:val="20"/>
          <w:szCs w:val="20"/>
          <w:lang w:bidi="ar-SA"/>
        </w:rPr>
        <w:t>Al Sito Web della scuola</w:t>
      </w:r>
    </w:p>
    <w:p w14:paraId="5519EEB8" w14:textId="04B9D4C7" w:rsidR="003128BD" w:rsidRPr="00BA5C47" w:rsidRDefault="006B7B90" w:rsidP="00527E51">
      <w:pPr>
        <w:widowControl/>
        <w:autoSpaceDE/>
        <w:autoSpaceDN/>
        <w:spacing w:before="90" w:after="200" w:line="360" w:lineRule="auto"/>
        <w:jc w:val="both"/>
        <w:rPr>
          <w:rFonts w:asciiTheme="minorHAnsi" w:hAnsiTheme="minorHAnsi" w:cstheme="minorHAnsi"/>
          <w:b/>
        </w:rPr>
      </w:pPr>
      <w:r w:rsidRPr="00BA5C47">
        <w:rPr>
          <w:rFonts w:asciiTheme="minorHAnsi" w:hAnsiTheme="minorHAnsi" w:cstheme="minorHAnsi"/>
          <w:b/>
        </w:rPr>
        <w:t xml:space="preserve">Oggetto: </w:t>
      </w:r>
      <w:r w:rsidR="00FF6365" w:rsidRPr="00BA5C47">
        <w:rPr>
          <w:rFonts w:asciiTheme="minorHAnsi" w:hAnsiTheme="minorHAnsi" w:cstheme="minorHAnsi"/>
          <w:b/>
        </w:rPr>
        <w:t>Convocazione G.L</w:t>
      </w:r>
      <w:r w:rsidR="00DF77B1" w:rsidRPr="00BA5C47">
        <w:rPr>
          <w:rFonts w:asciiTheme="minorHAnsi" w:hAnsiTheme="minorHAnsi" w:cstheme="minorHAnsi"/>
          <w:b/>
        </w:rPr>
        <w:t xml:space="preserve">.O. </w:t>
      </w:r>
    </w:p>
    <w:p w14:paraId="21B6F1C0" w14:textId="02650D20" w:rsidR="00BA5C47" w:rsidRPr="00A51C96" w:rsidRDefault="00631E5B" w:rsidP="00BA5C47">
      <w:pPr>
        <w:spacing w:line="364" w:lineRule="auto"/>
        <w:ind w:right="316"/>
        <w:jc w:val="both"/>
        <w:rPr>
          <w:rFonts w:ascii="Calibri" w:hAnsi="Calibri"/>
          <w:lang w:bidi="ar-SA"/>
        </w:rPr>
      </w:pPr>
      <w:r w:rsidRPr="00A51C96">
        <w:rPr>
          <w:rFonts w:ascii="Calibri" w:hAnsi="Calibri"/>
          <w:lang w:bidi="ar-SA"/>
        </w:rPr>
        <w:t>Si comunica ai signori in indirizzo che i G.L.O. sono convocati presso i locali del plesso centrale</w:t>
      </w:r>
      <w:r w:rsidR="00BA5C47" w:rsidRPr="00BA5C47">
        <w:rPr>
          <w:rFonts w:ascii="Calibri" w:hAnsi="Calibri"/>
          <w:lang w:bidi="ar-SA"/>
        </w:rPr>
        <w:t xml:space="preserve"> </w:t>
      </w:r>
      <w:r w:rsidR="00BA5C47">
        <w:rPr>
          <w:rFonts w:ascii="Calibri" w:hAnsi="Calibri"/>
          <w:lang w:bidi="ar-SA"/>
        </w:rPr>
        <w:t xml:space="preserve">sito in via San Leonardo n°27 </w:t>
      </w:r>
      <w:r w:rsidR="00BA5C47" w:rsidRPr="00A51C96">
        <w:rPr>
          <w:rFonts w:ascii="Calibri" w:hAnsi="Calibri"/>
          <w:lang w:bidi="ar-SA"/>
        </w:rPr>
        <w:t xml:space="preserve">secondo </w:t>
      </w:r>
      <w:r w:rsidR="00BA5C47">
        <w:rPr>
          <w:rFonts w:ascii="Calibri" w:hAnsi="Calibri"/>
          <w:lang w:bidi="ar-SA"/>
        </w:rPr>
        <w:t xml:space="preserve">la tabella oraria </w:t>
      </w:r>
      <w:r w:rsidR="00BA5C47" w:rsidRPr="00A51C96">
        <w:rPr>
          <w:rFonts w:ascii="Calibri" w:hAnsi="Calibri"/>
          <w:lang w:bidi="ar-SA"/>
        </w:rPr>
        <w:t>sottoelencat</w:t>
      </w:r>
      <w:r w:rsidR="00BA5C47">
        <w:rPr>
          <w:rFonts w:ascii="Calibri" w:hAnsi="Calibri"/>
          <w:lang w:bidi="ar-SA"/>
        </w:rPr>
        <w:t>a</w:t>
      </w:r>
      <w:r w:rsidR="00BA5C47" w:rsidRPr="00A51C96">
        <w:rPr>
          <w:rFonts w:ascii="Calibri" w:hAnsi="Calibri"/>
          <w:lang w:bidi="ar-SA"/>
        </w:rPr>
        <w:t xml:space="preserve"> per discutere il seguente o.d.g.: </w:t>
      </w:r>
    </w:p>
    <w:p w14:paraId="20D5FD77" w14:textId="2DF92C81" w:rsidR="000B6351" w:rsidRDefault="000B6351" w:rsidP="000B6351">
      <w:pPr>
        <w:pStyle w:val="Corpotesto"/>
        <w:numPr>
          <w:ilvl w:val="0"/>
          <w:numId w:val="8"/>
        </w:numPr>
        <w:tabs>
          <w:tab w:val="left" w:pos="1353"/>
        </w:tabs>
        <w:spacing w:before="72" w:line="362" w:lineRule="auto"/>
        <w:ind w:right="316"/>
        <w:jc w:val="both"/>
        <w:rPr>
          <w:rFonts w:ascii="Calibri" w:hAnsi="Calibri" w:cs="Calibri"/>
          <w:sz w:val="22"/>
          <w:szCs w:val="22"/>
        </w:rPr>
      </w:pPr>
      <w:r w:rsidRPr="000B6351">
        <w:rPr>
          <w:rFonts w:ascii="Calibri" w:hAnsi="Calibri" w:cs="Calibri"/>
          <w:sz w:val="22"/>
          <w:szCs w:val="22"/>
        </w:rPr>
        <w:t xml:space="preserve">Verifica intermedia PEI </w:t>
      </w:r>
    </w:p>
    <w:p w14:paraId="3E53EF19" w14:textId="341365AD" w:rsidR="00B4634E" w:rsidRPr="00B4634E" w:rsidRDefault="00B4634E" w:rsidP="00B4634E">
      <w:pPr>
        <w:pStyle w:val="Corpotesto"/>
        <w:numPr>
          <w:ilvl w:val="0"/>
          <w:numId w:val="8"/>
        </w:numPr>
        <w:tabs>
          <w:tab w:val="left" w:pos="1353"/>
        </w:tabs>
        <w:spacing w:before="72" w:line="362" w:lineRule="auto"/>
        <w:ind w:right="316"/>
        <w:jc w:val="both"/>
        <w:rPr>
          <w:rFonts w:ascii="Calibri" w:hAnsi="Calibri" w:cs="Calibri"/>
          <w:sz w:val="22"/>
          <w:szCs w:val="22"/>
        </w:rPr>
      </w:pPr>
      <w:r w:rsidRPr="000B6351">
        <w:rPr>
          <w:rFonts w:ascii="Calibri" w:hAnsi="Calibri" w:cs="Calibri"/>
          <w:sz w:val="22"/>
          <w:szCs w:val="22"/>
        </w:rPr>
        <w:t xml:space="preserve">Varie ed eventuali </w:t>
      </w:r>
    </w:p>
    <w:p w14:paraId="0746FB62" w14:textId="73DE7D6F" w:rsidR="000B6351" w:rsidRPr="00EB6E40" w:rsidRDefault="000B6351" w:rsidP="000B6351">
      <w:pPr>
        <w:pStyle w:val="Corpotesto"/>
        <w:numPr>
          <w:ilvl w:val="0"/>
          <w:numId w:val="8"/>
        </w:numPr>
        <w:tabs>
          <w:tab w:val="left" w:pos="1353"/>
        </w:tabs>
        <w:spacing w:before="72" w:line="362" w:lineRule="auto"/>
        <w:ind w:right="316"/>
        <w:jc w:val="both"/>
        <w:rPr>
          <w:rFonts w:ascii="Calibri" w:hAnsi="Calibri" w:cs="Calibri"/>
          <w:sz w:val="22"/>
          <w:szCs w:val="22"/>
        </w:rPr>
      </w:pPr>
      <w:r w:rsidRPr="000B6351">
        <w:rPr>
          <w:rFonts w:ascii="Calibri" w:hAnsi="Calibri" w:cs="Calibri"/>
          <w:sz w:val="22"/>
          <w:szCs w:val="22"/>
        </w:rPr>
        <w:t>Definizione Profilo di Funzionam</w:t>
      </w:r>
      <w:r w:rsidR="00B4634E">
        <w:rPr>
          <w:rFonts w:ascii="Calibri" w:hAnsi="Calibri" w:cs="Calibri"/>
          <w:sz w:val="22"/>
          <w:szCs w:val="22"/>
        </w:rPr>
        <w:t>ento</w:t>
      </w:r>
      <w:r w:rsidRPr="000B6351">
        <w:rPr>
          <w:rFonts w:ascii="Calibri" w:hAnsi="Calibri" w:cs="Calibri"/>
          <w:sz w:val="22"/>
          <w:szCs w:val="22"/>
        </w:rPr>
        <w:t xml:space="preserve"> (</w:t>
      </w:r>
      <w:r w:rsidR="00EB6E40">
        <w:rPr>
          <w:rFonts w:ascii="Calibri" w:hAnsi="Calibri" w:cs="Calibri"/>
          <w:b/>
          <w:sz w:val="20"/>
          <w:szCs w:val="20"/>
        </w:rPr>
        <w:t>solo per la classe</w:t>
      </w:r>
      <w:r w:rsidRPr="000B6351">
        <w:rPr>
          <w:rFonts w:ascii="Calibri" w:hAnsi="Calibri" w:cs="Calibri"/>
          <w:b/>
          <w:sz w:val="20"/>
          <w:szCs w:val="20"/>
        </w:rPr>
        <w:t xml:space="preserve">: </w:t>
      </w:r>
      <w:r w:rsidR="00EB6E40" w:rsidRPr="00EB6E40">
        <w:rPr>
          <w:rFonts w:ascii="Calibri" w:hAnsi="Calibri" w:cs="Calibri"/>
          <w:b/>
          <w:sz w:val="20"/>
          <w:szCs w:val="20"/>
        </w:rPr>
        <w:t>5</w:t>
      </w:r>
      <w:r w:rsidR="00EB6E40" w:rsidRPr="00EB6E40">
        <w:rPr>
          <w:rFonts w:ascii="Calibri" w:hAnsi="Calibri" w:cs="Calibri"/>
          <w:b/>
          <w:sz w:val="20"/>
          <w:szCs w:val="20"/>
          <w:vertAlign w:val="superscript"/>
        </w:rPr>
        <w:t>a</w:t>
      </w:r>
      <w:r w:rsidR="00EB6E40" w:rsidRPr="00EB6E40">
        <w:rPr>
          <w:rFonts w:ascii="Calibri" w:hAnsi="Calibri" w:cs="Calibri"/>
          <w:b/>
          <w:sz w:val="20"/>
          <w:szCs w:val="20"/>
        </w:rPr>
        <w:t xml:space="preserve"> B Sc. Primaria –</w:t>
      </w:r>
      <w:r w:rsidR="00EB6E40" w:rsidRPr="00EB6E40">
        <w:rPr>
          <w:rFonts w:asciiTheme="minorHAnsi" w:hAnsiTheme="minorHAnsi" w:cstheme="minorHAnsi"/>
          <w:color w:val="FF0000"/>
        </w:rPr>
        <w:t xml:space="preserve"> </w:t>
      </w:r>
      <w:r w:rsidR="00EB6E40" w:rsidRPr="00EB6E40">
        <w:rPr>
          <w:rFonts w:ascii="Calibri" w:hAnsi="Calibri" w:cs="Calibri"/>
          <w:b/>
          <w:sz w:val="20"/>
          <w:szCs w:val="20"/>
        </w:rPr>
        <w:t>Gibellina</w:t>
      </w:r>
      <w:r w:rsidRPr="00EB6E40">
        <w:rPr>
          <w:rFonts w:ascii="Calibri" w:hAnsi="Calibri" w:cs="Calibri"/>
          <w:sz w:val="22"/>
          <w:szCs w:val="22"/>
        </w:rPr>
        <w:t xml:space="preserve">) </w:t>
      </w:r>
    </w:p>
    <w:p w14:paraId="7FD707FC" w14:textId="7C8DF376" w:rsidR="003A0999" w:rsidRPr="00FE66EE" w:rsidRDefault="003A0999" w:rsidP="008613A5">
      <w:pPr>
        <w:pStyle w:val="Corpotesto"/>
        <w:tabs>
          <w:tab w:val="left" w:pos="1353"/>
        </w:tabs>
        <w:spacing w:before="72" w:line="362" w:lineRule="auto"/>
        <w:ind w:right="316"/>
        <w:jc w:val="both"/>
        <w:rPr>
          <w:rFonts w:asciiTheme="minorHAnsi" w:hAnsiTheme="minorHAnsi" w:cstheme="minorHAnsi"/>
          <w:sz w:val="22"/>
          <w:szCs w:val="22"/>
        </w:rPr>
      </w:pPr>
      <w:r w:rsidRPr="00AD46CD">
        <w:rPr>
          <w:rFonts w:asciiTheme="minorHAnsi" w:hAnsiTheme="minorHAnsi" w:cstheme="minorHAnsi"/>
          <w:sz w:val="22"/>
          <w:szCs w:val="22"/>
        </w:rPr>
        <w:t>Si</w:t>
      </w:r>
      <w:r w:rsidRPr="00FE66EE">
        <w:rPr>
          <w:rFonts w:asciiTheme="minorHAnsi" w:hAnsiTheme="minorHAnsi" w:cstheme="minorHAnsi"/>
          <w:sz w:val="22"/>
          <w:szCs w:val="22"/>
        </w:rPr>
        <w:t xml:space="preserve"> prega di attenersi scrupolosamente all’orario fissato in</w:t>
      </w:r>
      <w:r w:rsidRPr="00FE66E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66EE">
        <w:rPr>
          <w:rFonts w:asciiTheme="minorHAnsi" w:hAnsiTheme="minorHAnsi" w:cstheme="minorHAnsi"/>
          <w:sz w:val="22"/>
          <w:szCs w:val="22"/>
        </w:rPr>
        <w:t>calendario.</w:t>
      </w:r>
    </w:p>
    <w:p w14:paraId="02717043" w14:textId="4D320808" w:rsidR="00857029" w:rsidRDefault="003A0999" w:rsidP="008613A5">
      <w:pPr>
        <w:spacing w:line="364" w:lineRule="auto"/>
        <w:ind w:right="316"/>
        <w:jc w:val="both"/>
        <w:rPr>
          <w:rFonts w:ascii="Calibri" w:hAnsi="Calibri"/>
          <w:lang w:bidi="ar-SA"/>
        </w:rPr>
      </w:pPr>
      <w:r w:rsidRPr="00FE66EE">
        <w:rPr>
          <w:rFonts w:asciiTheme="minorHAnsi" w:hAnsiTheme="minorHAnsi" w:cstheme="minorHAnsi"/>
        </w:rPr>
        <w:t>Si precisa che in assenza del D</w:t>
      </w:r>
      <w:r w:rsidR="007D057C">
        <w:rPr>
          <w:rFonts w:asciiTheme="minorHAnsi" w:hAnsiTheme="minorHAnsi" w:cstheme="minorHAnsi"/>
        </w:rPr>
        <w:t>.</w:t>
      </w:r>
      <w:r w:rsidRPr="00FE66EE">
        <w:rPr>
          <w:rFonts w:asciiTheme="minorHAnsi" w:hAnsiTheme="minorHAnsi" w:cstheme="minorHAnsi"/>
        </w:rPr>
        <w:t>S</w:t>
      </w:r>
      <w:r w:rsidR="007D057C">
        <w:rPr>
          <w:rFonts w:asciiTheme="minorHAnsi" w:hAnsiTheme="minorHAnsi" w:cstheme="minorHAnsi"/>
        </w:rPr>
        <w:t>.</w:t>
      </w:r>
      <w:r w:rsidRPr="00FE66EE">
        <w:rPr>
          <w:rFonts w:asciiTheme="minorHAnsi" w:hAnsiTheme="minorHAnsi" w:cstheme="minorHAnsi"/>
        </w:rPr>
        <w:t xml:space="preserve"> </w:t>
      </w:r>
      <w:r w:rsidR="007F3C4F">
        <w:rPr>
          <w:rFonts w:ascii="Calibri" w:hAnsi="Calibri"/>
          <w:lang w:bidi="ar-SA"/>
        </w:rPr>
        <w:t>i</w:t>
      </w:r>
      <w:r w:rsidR="001316A2">
        <w:rPr>
          <w:rFonts w:ascii="Calibri" w:hAnsi="Calibri"/>
          <w:lang w:bidi="ar-SA"/>
        </w:rPr>
        <w:t>l</w:t>
      </w:r>
      <w:r w:rsidR="00C524E8">
        <w:rPr>
          <w:rFonts w:ascii="Calibri" w:hAnsi="Calibri"/>
          <w:lang w:bidi="ar-SA"/>
        </w:rPr>
        <w:t xml:space="preserve"> GL</w:t>
      </w:r>
      <w:r w:rsidR="007F3C4F" w:rsidRPr="007F3C4F">
        <w:rPr>
          <w:rFonts w:ascii="Calibri" w:hAnsi="Calibri"/>
          <w:lang w:bidi="ar-SA"/>
        </w:rPr>
        <w:t>O sarà presieduto dal Presidente designato per quanto riguarda le classi di Scuola Secondaria di Primo Grado, per la scuola primaria la funzione di Presidente</w:t>
      </w:r>
      <w:r w:rsidR="00054C68">
        <w:rPr>
          <w:rFonts w:ascii="Calibri" w:hAnsi="Calibri"/>
          <w:lang w:bidi="ar-SA"/>
        </w:rPr>
        <w:t xml:space="preserve">, </w:t>
      </w:r>
      <w:r w:rsidR="00054C68" w:rsidRPr="006C3925">
        <w:rPr>
          <w:rFonts w:ascii="Calibri" w:hAnsi="Calibri"/>
          <w:lang w:bidi="ar-SA"/>
        </w:rPr>
        <w:t>su delega del D.S.,</w:t>
      </w:r>
      <w:r w:rsidR="007F3C4F" w:rsidRPr="007F3C4F">
        <w:rPr>
          <w:rFonts w:ascii="Calibri" w:hAnsi="Calibri"/>
          <w:lang w:bidi="ar-SA"/>
        </w:rPr>
        <w:t xml:space="preserve"> sarà svolta dall’insegnante prevalente, </w:t>
      </w:r>
      <w:r w:rsidR="001316A2" w:rsidRPr="001316A2">
        <w:rPr>
          <w:rFonts w:ascii="Calibri" w:hAnsi="Calibri"/>
          <w:lang w:bidi="ar-SA"/>
        </w:rPr>
        <w:t xml:space="preserve">nelle sezioni di Scuola dell’Infanzia </w:t>
      </w:r>
      <w:r w:rsidR="00054C68">
        <w:rPr>
          <w:rFonts w:ascii="Calibri" w:hAnsi="Calibri"/>
          <w:lang w:bidi="ar-SA"/>
        </w:rPr>
        <w:t xml:space="preserve">il D.S. delega a presiedere </w:t>
      </w:r>
      <w:r w:rsidR="001316A2" w:rsidRPr="001316A2">
        <w:rPr>
          <w:rFonts w:ascii="Calibri" w:hAnsi="Calibri"/>
          <w:lang w:bidi="ar-SA"/>
        </w:rPr>
        <w:t xml:space="preserve">la seduta </w:t>
      </w:r>
      <w:r w:rsidR="00054C68">
        <w:rPr>
          <w:rFonts w:ascii="Calibri" w:hAnsi="Calibri"/>
          <w:lang w:bidi="ar-SA"/>
        </w:rPr>
        <w:t>le insegnanti di seguito indicate</w:t>
      </w:r>
      <w:r w:rsidR="00054C68" w:rsidRPr="00054C68">
        <w:rPr>
          <w:rFonts w:ascii="Calibri" w:hAnsi="Calibri"/>
          <w:lang w:bidi="ar-SA"/>
        </w:rPr>
        <w:t xml:space="preserve">: </w:t>
      </w:r>
    </w:p>
    <w:p w14:paraId="5FE1685B" w14:textId="77777777" w:rsidR="0086694A" w:rsidRPr="0086694A" w:rsidRDefault="0086694A" w:rsidP="0086694A">
      <w:pPr>
        <w:spacing w:line="364" w:lineRule="auto"/>
        <w:ind w:right="316"/>
        <w:jc w:val="both"/>
        <w:rPr>
          <w:rFonts w:ascii="Calibri" w:hAnsi="Calibri"/>
          <w:lang w:bidi="ar-SA"/>
        </w:rPr>
      </w:pPr>
      <w:r w:rsidRPr="0086694A">
        <w:rPr>
          <w:rFonts w:ascii="Calibri" w:hAnsi="Calibri"/>
          <w:lang w:bidi="ar-SA"/>
        </w:rPr>
        <w:t>l’</w:t>
      </w:r>
      <w:proofErr w:type="spellStart"/>
      <w:r w:rsidRPr="0086694A">
        <w:rPr>
          <w:rFonts w:ascii="Calibri" w:hAnsi="Calibri"/>
          <w:lang w:bidi="ar-SA"/>
        </w:rPr>
        <w:t>Ins</w:t>
      </w:r>
      <w:proofErr w:type="spellEnd"/>
      <w:r w:rsidRPr="0086694A">
        <w:rPr>
          <w:rFonts w:ascii="Calibri" w:hAnsi="Calibri"/>
          <w:lang w:bidi="ar-SA"/>
        </w:rPr>
        <w:t>. Ippolito Rosellina per la sezione 1 A del plesso San Leonardo,</w:t>
      </w:r>
    </w:p>
    <w:p w14:paraId="4B203C54" w14:textId="77777777" w:rsidR="0086694A" w:rsidRPr="0086694A" w:rsidRDefault="0086694A" w:rsidP="0086694A">
      <w:pPr>
        <w:spacing w:line="364" w:lineRule="auto"/>
        <w:ind w:right="316"/>
        <w:jc w:val="both"/>
        <w:rPr>
          <w:rFonts w:ascii="Calibri" w:hAnsi="Calibri"/>
          <w:lang w:bidi="ar-SA"/>
        </w:rPr>
      </w:pPr>
      <w:r w:rsidRPr="0086694A">
        <w:rPr>
          <w:rFonts w:ascii="Calibri" w:hAnsi="Calibri"/>
          <w:lang w:bidi="ar-SA"/>
        </w:rPr>
        <w:t>l’</w:t>
      </w:r>
      <w:proofErr w:type="spellStart"/>
      <w:r w:rsidRPr="0086694A">
        <w:rPr>
          <w:rFonts w:ascii="Calibri" w:hAnsi="Calibri"/>
          <w:lang w:bidi="ar-SA"/>
        </w:rPr>
        <w:t>Ins</w:t>
      </w:r>
      <w:proofErr w:type="spellEnd"/>
      <w:r w:rsidRPr="0086694A">
        <w:rPr>
          <w:rFonts w:ascii="Calibri" w:hAnsi="Calibri"/>
          <w:lang w:bidi="ar-SA"/>
        </w:rPr>
        <w:t>. Fera Santa per la sezione 2 A del plesso San Leonardo,</w:t>
      </w:r>
    </w:p>
    <w:p w14:paraId="2A89682B" w14:textId="67306C38" w:rsidR="00B4634E" w:rsidRDefault="0086694A" w:rsidP="00B4634E">
      <w:pPr>
        <w:spacing w:after="240" w:line="364" w:lineRule="auto"/>
        <w:ind w:right="316"/>
        <w:jc w:val="both"/>
        <w:rPr>
          <w:rFonts w:ascii="Calibri" w:hAnsi="Calibri"/>
          <w:lang w:bidi="ar-SA"/>
        </w:rPr>
      </w:pPr>
      <w:r w:rsidRPr="0086694A">
        <w:rPr>
          <w:rFonts w:ascii="Calibri" w:hAnsi="Calibri"/>
          <w:lang w:bidi="ar-SA"/>
        </w:rPr>
        <w:t>l’</w:t>
      </w:r>
      <w:proofErr w:type="spellStart"/>
      <w:r w:rsidRPr="0086694A">
        <w:rPr>
          <w:rFonts w:ascii="Calibri" w:hAnsi="Calibri"/>
          <w:lang w:bidi="ar-SA"/>
        </w:rPr>
        <w:t>Ins</w:t>
      </w:r>
      <w:proofErr w:type="spellEnd"/>
      <w:r w:rsidRPr="0086694A">
        <w:rPr>
          <w:rFonts w:ascii="Calibri" w:hAnsi="Calibri"/>
          <w:lang w:bidi="ar-SA"/>
        </w:rPr>
        <w:t xml:space="preserve">. </w:t>
      </w:r>
      <w:proofErr w:type="spellStart"/>
      <w:r w:rsidR="00FB13CA">
        <w:rPr>
          <w:rFonts w:ascii="Calibri" w:hAnsi="Calibri"/>
          <w:lang w:bidi="ar-SA"/>
        </w:rPr>
        <w:t>Favuzza</w:t>
      </w:r>
      <w:proofErr w:type="spellEnd"/>
      <w:r w:rsidR="00FB13CA">
        <w:rPr>
          <w:rFonts w:ascii="Calibri" w:hAnsi="Calibri"/>
          <w:lang w:bidi="ar-SA"/>
        </w:rPr>
        <w:t xml:space="preserve"> Stefania </w:t>
      </w:r>
      <w:r w:rsidRPr="0086694A">
        <w:rPr>
          <w:rFonts w:ascii="Calibri" w:hAnsi="Calibri"/>
          <w:lang w:bidi="ar-SA"/>
        </w:rPr>
        <w:t>per la sezione 1 A del</w:t>
      </w:r>
      <w:r>
        <w:rPr>
          <w:rFonts w:ascii="Calibri" w:hAnsi="Calibri"/>
          <w:lang w:bidi="ar-SA"/>
        </w:rPr>
        <w:t xml:space="preserve"> plesso San Francesco di Paola.</w:t>
      </w:r>
      <w:r w:rsidRPr="0086694A">
        <w:rPr>
          <w:rFonts w:ascii="Calibri" w:hAnsi="Calibri"/>
          <w:lang w:bidi="ar-SA"/>
        </w:rPr>
        <w:t xml:space="preserve"> </w:t>
      </w:r>
    </w:p>
    <w:p w14:paraId="777A2CC9" w14:textId="77777777" w:rsidR="00B4634E" w:rsidRDefault="00B4634E" w:rsidP="00B4634E">
      <w:pPr>
        <w:spacing w:after="240" w:line="364" w:lineRule="auto"/>
        <w:ind w:right="316"/>
        <w:jc w:val="both"/>
        <w:rPr>
          <w:rFonts w:asciiTheme="minorHAnsi" w:hAnsiTheme="minorHAnsi" w:cstheme="minorHAnsi"/>
        </w:rPr>
      </w:pPr>
    </w:p>
    <w:p w14:paraId="28797E4D" w14:textId="47B4A065" w:rsidR="0029101E" w:rsidRPr="00B4634E" w:rsidRDefault="001349DC" w:rsidP="00B4634E">
      <w:pPr>
        <w:spacing w:after="240" w:line="364" w:lineRule="auto"/>
        <w:ind w:right="316"/>
        <w:jc w:val="both"/>
        <w:rPr>
          <w:rFonts w:ascii="Calibri" w:hAnsi="Calibri"/>
          <w:lang w:bidi="ar-SA"/>
        </w:rPr>
      </w:pPr>
      <w:r w:rsidRPr="001349DC">
        <w:rPr>
          <w:rFonts w:asciiTheme="minorHAnsi" w:hAnsiTheme="minorHAnsi" w:cstheme="minorHAnsi"/>
        </w:rPr>
        <w:t>Il docente di sostegno avrà cura di redigere il verbale dell’incontro come da modello pubblicato sul sito web della scuola (modello ve</w:t>
      </w:r>
      <w:r w:rsidR="0029101E">
        <w:rPr>
          <w:rFonts w:asciiTheme="minorHAnsi" w:hAnsiTheme="minorHAnsi" w:cstheme="minorHAnsi"/>
        </w:rPr>
        <w:t>rbale GLO intermedio</w:t>
      </w:r>
      <w:r w:rsidRPr="001349DC">
        <w:rPr>
          <w:rFonts w:asciiTheme="minorHAnsi" w:hAnsiTheme="minorHAnsi" w:cstheme="minorHAnsi"/>
        </w:rPr>
        <w:t xml:space="preserve">) allo </w:t>
      </w:r>
      <w:proofErr w:type="spellStart"/>
      <w:r w:rsidRPr="001349DC">
        <w:rPr>
          <w:rFonts w:asciiTheme="minorHAnsi" w:hAnsiTheme="minorHAnsi" w:cstheme="minorHAnsi"/>
        </w:rPr>
        <w:t>step</w:t>
      </w:r>
      <w:proofErr w:type="spellEnd"/>
      <w:r w:rsidRPr="001349DC">
        <w:rPr>
          <w:rFonts w:asciiTheme="minorHAnsi" w:hAnsiTheme="minorHAnsi" w:cstheme="minorHAnsi"/>
        </w:rPr>
        <w:t xml:space="preserve"> </w:t>
      </w:r>
      <w:r w:rsidRPr="00D83A78">
        <w:rPr>
          <w:rFonts w:asciiTheme="minorHAnsi" w:hAnsiTheme="minorHAnsi" w:cstheme="minorHAnsi"/>
        </w:rPr>
        <w:t>“Modulistica Inclusione</w:t>
      </w:r>
      <w:r>
        <w:rPr>
          <w:rFonts w:asciiTheme="minorHAnsi" w:hAnsiTheme="minorHAnsi" w:cstheme="minorHAnsi"/>
        </w:rPr>
        <w:t>”.</w:t>
      </w:r>
      <w:r w:rsidRPr="001349DC">
        <w:rPr>
          <w:rFonts w:asciiTheme="minorHAnsi" w:hAnsiTheme="minorHAnsi" w:cstheme="minorHAnsi"/>
        </w:rPr>
        <w:t xml:space="preserve"> Nelle classi in cui il docente di sostegno non dovesse essere presente il verbale verrà redatto da un componente del gruppo di lavoro proposto dal presidente del GLO. </w:t>
      </w:r>
    </w:p>
    <w:p w14:paraId="0CB98706" w14:textId="77777777" w:rsidR="0029101E" w:rsidRPr="0029101E" w:rsidRDefault="001349DC" w:rsidP="001349DC">
      <w:pPr>
        <w:widowControl/>
        <w:autoSpaceDE/>
        <w:autoSpaceDN/>
        <w:spacing w:after="240" w:line="364" w:lineRule="auto"/>
        <w:ind w:right="316"/>
        <w:jc w:val="both"/>
        <w:rPr>
          <w:rFonts w:asciiTheme="minorHAnsi" w:hAnsiTheme="minorHAnsi" w:cstheme="minorHAnsi"/>
          <w:b/>
        </w:rPr>
      </w:pPr>
      <w:r w:rsidRPr="0029101E">
        <w:rPr>
          <w:rFonts w:asciiTheme="minorHAnsi" w:hAnsiTheme="minorHAnsi" w:cstheme="minorHAnsi"/>
          <w:b/>
        </w:rPr>
        <w:t xml:space="preserve">Si ricorda ai docenti che il Profilo di Funzionamento dovrà essere redatto solo per gli alunni delle classi interessate. </w:t>
      </w:r>
    </w:p>
    <w:p w14:paraId="3D31CD50" w14:textId="747124C2" w:rsidR="0029101E" w:rsidRDefault="001349DC" w:rsidP="001349DC">
      <w:pPr>
        <w:widowControl/>
        <w:autoSpaceDE/>
        <w:autoSpaceDN/>
        <w:spacing w:after="240" w:line="364" w:lineRule="auto"/>
        <w:ind w:right="316"/>
        <w:jc w:val="both"/>
        <w:rPr>
          <w:rFonts w:asciiTheme="minorHAnsi" w:hAnsiTheme="minorHAnsi" w:cstheme="minorHAnsi"/>
        </w:rPr>
      </w:pPr>
      <w:r w:rsidRPr="001349DC">
        <w:rPr>
          <w:rFonts w:asciiTheme="minorHAnsi" w:hAnsiTheme="minorHAnsi" w:cstheme="minorHAnsi"/>
        </w:rPr>
        <w:t>La verifica intermedia del PEI,</w:t>
      </w:r>
      <w:r w:rsidR="0029101E" w:rsidRPr="0029101E">
        <w:rPr>
          <w:rFonts w:asciiTheme="minorHAnsi" w:hAnsiTheme="minorHAnsi" w:cstheme="minorHAnsi"/>
        </w:rPr>
        <w:t xml:space="preserve"> </w:t>
      </w:r>
      <w:r w:rsidR="0029101E" w:rsidRPr="00D83A78">
        <w:rPr>
          <w:rFonts w:asciiTheme="minorHAnsi" w:hAnsiTheme="minorHAnsi" w:cstheme="minorHAnsi"/>
        </w:rPr>
        <w:t xml:space="preserve">come da modello pubblicato sul sito web della scuola allo </w:t>
      </w:r>
      <w:proofErr w:type="spellStart"/>
      <w:r w:rsidR="0029101E" w:rsidRPr="00D83A78">
        <w:rPr>
          <w:rFonts w:asciiTheme="minorHAnsi" w:hAnsiTheme="minorHAnsi" w:cstheme="minorHAnsi"/>
        </w:rPr>
        <w:t>step</w:t>
      </w:r>
      <w:proofErr w:type="spellEnd"/>
      <w:r w:rsidR="0029101E" w:rsidRPr="00D83A78">
        <w:rPr>
          <w:rFonts w:asciiTheme="minorHAnsi" w:hAnsiTheme="minorHAnsi" w:cstheme="minorHAnsi"/>
        </w:rPr>
        <w:t xml:space="preserve"> “Modulistica Inclusione”, </w:t>
      </w:r>
      <w:r w:rsidRPr="001349DC">
        <w:rPr>
          <w:rFonts w:asciiTheme="minorHAnsi" w:hAnsiTheme="minorHAnsi" w:cstheme="minorHAnsi"/>
        </w:rPr>
        <w:t xml:space="preserve">debitamente firmata dai componenti del GLO e dai genitori, e il verbale dell’incontro dovranno essere </w:t>
      </w:r>
      <w:r w:rsidR="0029101E">
        <w:rPr>
          <w:rFonts w:asciiTheme="minorHAnsi" w:hAnsiTheme="minorHAnsi" w:cstheme="minorHAnsi"/>
        </w:rPr>
        <w:t xml:space="preserve">digitalizzati e </w:t>
      </w:r>
      <w:r w:rsidRPr="0029101E">
        <w:rPr>
          <w:rFonts w:asciiTheme="minorHAnsi" w:hAnsiTheme="minorHAnsi" w:cstheme="minorHAnsi"/>
          <w:b/>
        </w:rPr>
        <w:t>caricati sull’apposito STEP del RE</w:t>
      </w:r>
      <w:r w:rsidRPr="001349DC">
        <w:rPr>
          <w:rFonts w:asciiTheme="minorHAnsi" w:hAnsiTheme="minorHAnsi" w:cstheme="minorHAnsi"/>
        </w:rPr>
        <w:t xml:space="preserve"> e anche consegnati in forma cartacea in segreteria alunni </w:t>
      </w:r>
      <w:r w:rsidRPr="0029101E">
        <w:rPr>
          <w:rFonts w:asciiTheme="minorHAnsi" w:hAnsiTheme="minorHAnsi" w:cstheme="minorHAnsi"/>
          <w:b/>
        </w:rPr>
        <w:t>entro i tre giorni successivi alla data del GLO di competenza</w:t>
      </w:r>
      <w:r w:rsidRPr="001349DC">
        <w:rPr>
          <w:rFonts w:asciiTheme="minorHAnsi" w:hAnsiTheme="minorHAnsi" w:cstheme="minorHAnsi"/>
        </w:rPr>
        <w:t xml:space="preserve">. </w:t>
      </w:r>
    </w:p>
    <w:p w14:paraId="057E786D" w14:textId="11F647F8" w:rsidR="001349DC" w:rsidRPr="001349DC" w:rsidRDefault="001349DC" w:rsidP="00B4634E">
      <w:pPr>
        <w:widowControl/>
        <w:autoSpaceDE/>
        <w:autoSpaceDN/>
        <w:spacing w:after="240" w:line="364" w:lineRule="auto"/>
        <w:ind w:right="316"/>
        <w:jc w:val="both"/>
        <w:rPr>
          <w:rFonts w:asciiTheme="minorHAnsi" w:hAnsiTheme="minorHAnsi" w:cstheme="minorHAnsi"/>
        </w:rPr>
      </w:pPr>
      <w:r w:rsidRPr="001349DC">
        <w:rPr>
          <w:rFonts w:asciiTheme="minorHAnsi" w:hAnsiTheme="minorHAnsi" w:cstheme="minorHAnsi"/>
        </w:rPr>
        <w:t>Il Profilo di Funzionamento</w:t>
      </w:r>
      <w:r w:rsidR="00B4634E">
        <w:rPr>
          <w:rFonts w:asciiTheme="minorHAnsi" w:hAnsiTheme="minorHAnsi" w:cstheme="minorHAnsi"/>
        </w:rPr>
        <w:t xml:space="preserve"> della classe </w:t>
      </w:r>
      <w:r w:rsidR="00B4634E" w:rsidRPr="00B4634E">
        <w:rPr>
          <w:rFonts w:ascii="Calibri" w:hAnsi="Calibri" w:cs="Calibri"/>
          <w:bCs/>
          <w:sz w:val="20"/>
          <w:szCs w:val="20"/>
        </w:rPr>
        <w:t>5</w:t>
      </w:r>
      <w:r w:rsidR="00B4634E" w:rsidRPr="00B4634E">
        <w:rPr>
          <w:rFonts w:ascii="Calibri" w:hAnsi="Calibri" w:cs="Calibri"/>
          <w:bCs/>
          <w:sz w:val="20"/>
          <w:szCs w:val="20"/>
          <w:vertAlign w:val="superscript"/>
        </w:rPr>
        <w:t>a</w:t>
      </w:r>
      <w:r w:rsidR="00B4634E" w:rsidRPr="00B4634E">
        <w:rPr>
          <w:rFonts w:ascii="Calibri" w:hAnsi="Calibri" w:cs="Calibri"/>
          <w:bCs/>
          <w:sz w:val="20"/>
          <w:szCs w:val="20"/>
        </w:rPr>
        <w:t xml:space="preserve"> B Sc. Primaria –</w:t>
      </w:r>
      <w:r w:rsidR="00B4634E" w:rsidRPr="00B4634E">
        <w:rPr>
          <w:rFonts w:asciiTheme="minorHAnsi" w:hAnsiTheme="minorHAnsi" w:cstheme="minorHAnsi"/>
          <w:bCs/>
          <w:color w:val="FF0000"/>
        </w:rPr>
        <w:t xml:space="preserve"> </w:t>
      </w:r>
      <w:r w:rsidR="00B4634E" w:rsidRPr="00B4634E">
        <w:rPr>
          <w:rFonts w:ascii="Calibri" w:hAnsi="Calibri" w:cs="Calibri"/>
          <w:bCs/>
          <w:sz w:val="20"/>
          <w:szCs w:val="20"/>
        </w:rPr>
        <w:t>Gibellina</w:t>
      </w:r>
      <w:r w:rsidRPr="001349DC">
        <w:rPr>
          <w:rFonts w:asciiTheme="minorHAnsi" w:hAnsiTheme="minorHAnsi" w:cstheme="minorHAnsi"/>
        </w:rPr>
        <w:t xml:space="preserve">, firmato dai componenti del GLO e dai genitori, dovrà essere consegnato in segreteria alunni </w:t>
      </w:r>
      <w:r w:rsidRPr="0029101E">
        <w:rPr>
          <w:rFonts w:asciiTheme="minorHAnsi" w:hAnsiTheme="minorHAnsi" w:cstheme="minorHAnsi"/>
          <w:b/>
        </w:rPr>
        <w:t>contestualmente ai predetti documenti</w:t>
      </w:r>
      <w:r w:rsidRPr="001349DC">
        <w:rPr>
          <w:rFonts w:asciiTheme="minorHAnsi" w:hAnsiTheme="minorHAnsi" w:cstheme="minorHAnsi"/>
        </w:rPr>
        <w:t>.</w:t>
      </w:r>
    </w:p>
    <w:p w14:paraId="0EEB304E" w14:textId="6D1EC9AF" w:rsidR="00BA5C47" w:rsidRPr="006645E6" w:rsidRDefault="006645E6" w:rsidP="00997400">
      <w:pPr>
        <w:widowControl/>
        <w:autoSpaceDE/>
        <w:autoSpaceDN/>
        <w:spacing w:after="200" w:line="364" w:lineRule="auto"/>
        <w:ind w:right="316"/>
        <w:jc w:val="both"/>
        <w:rPr>
          <w:rFonts w:ascii="Calibri" w:eastAsia="Calibri" w:hAnsi="Calibri"/>
          <w:color w:val="FF0000"/>
          <w:u w:val="single"/>
          <w:lang w:eastAsia="en-US" w:bidi="ar-SA"/>
        </w:rPr>
      </w:pPr>
      <w:r>
        <w:rPr>
          <w:rFonts w:ascii="Calibri" w:eastAsia="Calibri" w:hAnsi="Calibri"/>
          <w:color w:val="FF0000"/>
          <w:sz w:val="18"/>
          <w:szCs w:val="18"/>
          <w:lang w:eastAsia="en-US" w:bidi="ar-SA"/>
        </w:rPr>
        <w:tab/>
      </w:r>
      <w:r>
        <w:rPr>
          <w:rFonts w:ascii="Calibri" w:eastAsia="Calibri" w:hAnsi="Calibri"/>
          <w:color w:val="FF0000"/>
          <w:sz w:val="18"/>
          <w:szCs w:val="18"/>
          <w:lang w:eastAsia="en-US" w:bidi="ar-SA"/>
        </w:rPr>
        <w:tab/>
      </w:r>
    </w:p>
    <w:p w14:paraId="61E32664" w14:textId="77777777" w:rsidR="00E0510F" w:rsidRDefault="00E0510F"/>
    <w:tbl>
      <w:tblPr>
        <w:tblStyle w:val="TableNormal"/>
        <w:tblpPr w:leftFromText="141" w:rightFromText="141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417"/>
        <w:gridCol w:w="5203"/>
      </w:tblGrid>
      <w:tr w:rsidR="005E01CE" w14:paraId="56207FC3" w14:textId="77777777" w:rsidTr="00E93345">
        <w:trPr>
          <w:trHeight w:val="280"/>
        </w:trPr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6033C601" w14:textId="77777777" w:rsidR="005E01CE" w:rsidRPr="007C4235" w:rsidRDefault="005E01CE" w:rsidP="00E93345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  <w:r w:rsidRPr="007C4235">
              <w:rPr>
                <w:rFonts w:asciiTheme="minorHAnsi" w:hAnsiTheme="minorHAnsi" w:cstheme="minorHAnsi"/>
              </w:rPr>
              <w:t>Giorno</w:t>
            </w:r>
          </w:p>
        </w:tc>
        <w:tc>
          <w:tcPr>
            <w:tcW w:w="1417" w:type="dxa"/>
          </w:tcPr>
          <w:p w14:paraId="3D400834" w14:textId="77777777" w:rsidR="005E01CE" w:rsidRDefault="005E01CE" w:rsidP="00E9334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7C4235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5203" w:type="dxa"/>
            <w:vAlign w:val="center"/>
          </w:tcPr>
          <w:p w14:paraId="5C8785AF" w14:textId="77777777" w:rsidR="005E01CE" w:rsidRDefault="005E01CE" w:rsidP="00E93345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Classe</w:t>
            </w:r>
          </w:p>
        </w:tc>
      </w:tr>
      <w:tr w:rsidR="00EF18D5" w14:paraId="6F298A7B" w14:textId="77777777" w:rsidTr="0094031C">
        <w:trPr>
          <w:trHeight w:val="283"/>
        </w:trPr>
        <w:tc>
          <w:tcPr>
            <w:tcW w:w="1602" w:type="dxa"/>
            <w:vMerge w:val="restart"/>
            <w:vAlign w:val="center"/>
          </w:tcPr>
          <w:p w14:paraId="3DD43C90" w14:textId="5E93FFE8" w:rsidR="001E7F58" w:rsidRPr="007A063D" w:rsidRDefault="001E7F58" w:rsidP="001E7F58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Lunedì</w:t>
            </w:r>
          </w:p>
          <w:p w14:paraId="3123DA49" w14:textId="12FF597F" w:rsidR="00EF18D5" w:rsidRPr="00443E07" w:rsidRDefault="001E7F58" w:rsidP="001E7F58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/02/2025</w:t>
            </w:r>
          </w:p>
        </w:tc>
        <w:tc>
          <w:tcPr>
            <w:tcW w:w="1417" w:type="dxa"/>
          </w:tcPr>
          <w:p w14:paraId="4779FE28" w14:textId="3CBA7C91" w:rsidR="00EF18D5" w:rsidRPr="002A2267" w:rsidRDefault="00EF18D5" w:rsidP="00EF18D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15:30-16:00</w:t>
            </w:r>
          </w:p>
        </w:tc>
        <w:tc>
          <w:tcPr>
            <w:tcW w:w="5203" w:type="dxa"/>
          </w:tcPr>
          <w:p w14:paraId="2E1823FE" w14:textId="48BAB26D" w:rsidR="00EF18D5" w:rsidRPr="002A2267" w:rsidRDefault="00EF18D5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</w:t>
            </w:r>
            <w:r w:rsidRPr="002A2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18D5" w14:paraId="1DEEAD09" w14:textId="77777777" w:rsidTr="0094031C">
        <w:trPr>
          <w:trHeight w:val="283"/>
        </w:trPr>
        <w:tc>
          <w:tcPr>
            <w:tcW w:w="1602" w:type="dxa"/>
            <w:vMerge/>
            <w:vAlign w:val="center"/>
          </w:tcPr>
          <w:p w14:paraId="1EC000EC" w14:textId="77777777" w:rsidR="00EF18D5" w:rsidRPr="007C4235" w:rsidRDefault="00EF18D5" w:rsidP="00EF18D5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F027FD" w14:textId="63E0E85A" w:rsidR="00EF18D5" w:rsidRPr="002A2267" w:rsidRDefault="00EF18D5" w:rsidP="00EF18D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16:00-16:30</w:t>
            </w:r>
          </w:p>
        </w:tc>
        <w:tc>
          <w:tcPr>
            <w:tcW w:w="5203" w:type="dxa"/>
          </w:tcPr>
          <w:p w14:paraId="063AEEFA" w14:textId="063BC02D" w:rsidR="00EF18D5" w:rsidRPr="002A2267" w:rsidRDefault="00EF18D5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</w:t>
            </w:r>
            <w:r w:rsidRPr="002A2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18D5" w14:paraId="48F2C579" w14:textId="77777777" w:rsidTr="0094031C">
        <w:trPr>
          <w:trHeight w:val="283"/>
        </w:trPr>
        <w:tc>
          <w:tcPr>
            <w:tcW w:w="1602" w:type="dxa"/>
            <w:vMerge/>
            <w:vAlign w:val="center"/>
          </w:tcPr>
          <w:p w14:paraId="6870FF4B" w14:textId="77777777" w:rsidR="00EF18D5" w:rsidRPr="007C4235" w:rsidRDefault="00EF18D5" w:rsidP="00EF18D5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1FED5F5" w14:textId="463EA0C8" w:rsidR="00EF18D5" w:rsidRPr="002A2267" w:rsidRDefault="00EF18D5" w:rsidP="00EF18D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16:30-17:00</w:t>
            </w:r>
          </w:p>
        </w:tc>
        <w:tc>
          <w:tcPr>
            <w:tcW w:w="5203" w:type="dxa"/>
          </w:tcPr>
          <w:p w14:paraId="3862FF8E" w14:textId="1567406E" w:rsidR="00EF18D5" w:rsidRPr="002A2267" w:rsidRDefault="006D015A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</w:t>
            </w:r>
            <w:r w:rsidRPr="002A2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18D5" w14:paraId="0593E236" w14:textId="77777777" w:rsidTr="0094031C">
        <w:trPr>
          <w:trHeight w:val="283"/>
        </w:trPr>
        <w:tc>
          <w:tcPr>
            <w:tcW w:w="1602" w:type="dxa"/>
            <w:vMerge/>
            <w:vAlign w:val="center"/>
          </w:tcPr>
          <w:p w14:paraId="4ED8E163" w14:textId="77777777" w:rsidR="00EF18D5" w:rsidRPr="007C4235" w:rsidRDefault="00EF18D5" w:rsidP="00EF18D5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14B714C" w14:textId="6BAAFB8F" w:rsidR="00EF18D5" w:rsidRPr="002A2267" w:rsidRDefault="00EF18D5" w:rsidP="00EF18D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17:00-17:30</w:t>
            </w:r>
          </w:p>
        </w:tc>
        <w:tc>
          <w:tcPr>
            <w:tcW w:w="5203" w:type="dxa"/>
          </w:tcPr>
          <w:p w14:paraId="764664BF" w14:textId="154487DC" w:rsidR="00EF18D5" w:rsidRPr="002A2267" w:rsidRDefault="006D015A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</w:t>
            </w:r>
            <w:r w:rsidRPr="002A2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18D5" w14:paraId="1D091093" w14:textId="77777777" w:rsidTr="0094031C">
        <w:trPr>
          <w:trHeight w:val="283"/>
        </w:trPr>
        <w:tc>
          <w:tcPr>
            <w:tcW w:w="1602" w:type="dxa"/>
            <w:vMerge/>
            <w:vAlign w:val="center"/>
          </w:tcPr>
          <w:p w14:paraId="1559D79C" w14:textId="77777777" w:rsidR="00EF18D5" w:rsidRPr="007C4235" w:rsidRDefault="00EF18D5" w:rsidP="00EF18D5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2B132AC" w14:textId="47111105" w:rsidR="00EF18D5" w:rsidRPr="002A2267" w:rsidRDefault="00EF18D5" w:rsidP="00EF18D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17:30-18:00</w:t>
            </w:r>
          </w:p>
        </w:tc>
        <w:tc>
          <w:tcPr>
            <w:tcW w:w="5203" w:type="dxa"/>
          </w:tcPr>
          <w:p w14:paraId="52F1B066" w14:textId="449CC397" w:rsidR="00EF18D5" w:rsidRPr="002A2267" w:rsidRDefault="00EF18D5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B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 </w:t>
            </w:r>
          </w:p>
        </w:tc>
      </w:tr>
      <w:tr w:rsidR="00EF18D5" w14:paraId="347A4DDA" w14:textId="77777777" w:rsidTr="0094031C">
        <w:trPr>
          <w:trHeight w:val="283"/>
        </w:trPr>
        <w:tc>
          <w:tcPr>
            <w:tcW w:w="1602" w:type="dxa"/>
            <w:vMerge/>
            <w:vAlign w:val="center"/>
          </w:tcPr>
          <w:p w14:paraId="248E9976" w14:textId="77777777" w:rsidR="00EF18D5" w:rsidRPr="007C4235" w:rsidRDefault="00EF18D5" w:rsidP="00EF18D5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DA209EE" w14:textId="74C6D0FE" w:rsidR="00EF18D5" w:rsidRPr="002A2267" w:rsidRDefault="00EF18D5" w:rsidP="00EF18D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18:00-18:30</w:t>
            </w:r>
          </w:p>
        </w:tc>
        <w:tc>
          <w:tcPr>
            <w:tcW w:w="5203" w:type="dxa"/>
          </w:tcPr>
          <w:p w14:paraId="1C639C92" w14:textId="6E9DD097" w:rsidR="00EF18D5" w:rsidRPr="002A2267" w:rsidRDefault="00EF18D5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B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 </w:t>
            </w:r>
            <w:r w:rsidRPr="002A2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18D5" w14:paraId="766DD624" w14:textId="77777777" w:rsidTr="00E93345">
        <w:trPr>
          <w:trHeight w:val="280"/>
        </w:trPr>
        <w:tc>
          <w:tcPr>
            <w:tcW w:w="1602" w:type="dxa"/>
            <w:vMerge/>
          </w:tcPr>
          <w:p w14:paraId="5309829B" w14:textId="77777777" w:rsidR="00EF18D5" w:rsidRPr="007C4235" w:rsidRDefault="00EF18D5" w:rsidP="00EF18D5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E4490E" w14:textId="0A4C9ADC" w:rsidR="00EF18D5" w:rsidRPr="002A2267" w:rsidRDefault="00EF18D5" w:rsidP="00EF18D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18:30-19:00</w:t>
            </w:r>
          </w:p>
        </w:tc>
        <w:tc>
          <w:tcPr>
            <w:tcW w:w="5203" w:type="dxa"/>
          </w:tcPr>
          <w:p w14:paraId="06D36246" w14:textId="4D843C70" w:rsidR="00EF18D5" w:rsidRPr="002A2267" w:rsidRDefault="00EF18D5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B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 </w:t>
            </w:r>
          </w:p>
        </w:tc>
      </w:tr>
      <w:tr w:rsidR="00EF18D5" w14:paraId="6FDB5F52" w14:textId="77777777" w:rsidTr="00E93345">
        <w:trPr>
          <w:trHeight w:val="280"/>
        </w:trPr>
        <w:tc>
          <w:tcPr>
            <w:tcW w:w="1602" w:type="dxa"/>
            <w:vMerge/>
          </w:tcPr>
          <w:p w14:paraId="6EBD248D" w14:textId="77777777" w:rsidR="00EF18D5" w:rsidRPr="007C4235" w:rsidRDefault="00EF18D5" w:rsidP="00EF18D5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93030A1" w14:textId="37DDA3B1" w:rsidR="00EF18D5" w:rsidRPr="002A2267" w:rsidRDefault="00EF18D5" w:rsidP="00EF18D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19:00-19:30</w:t>
            </w:r>
          </w:p>
        </w:tc>
        <w:tc>
          <w:tcPr>
            <w:tcW w:w="5203" w:type="dxa"/>
          </w:tcPr>
          <w:p w14:paraId="78C6709E" w14:textId="1F76FB88" w:rsidR="00EF18D5" w:rsidRPr="002A2267" w:rsidRDefault="00EF18D5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B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 </w:t>
            </w:r>
          </w:p>
        </w:tc>
      </w:tr>
      <w:tr w:rsidR="00EF18D5" w14:paraId="2A612A75" w14:textId="77777777" w:rsidTr="00E93345">
        <w:trPr>
          <w:trHeight w:val="280"/>
        </w:trPr>
        <w:tc>
          <w:tcPr>
            <w:tcW w:w="1602" w:type="dxa"/>
            <w:vMerge/>
          </w:tcPr>
          <w:p w14:paraId="1D05D295" w14:textId="77777777" w:rsidR="00EF18D5" w:rsidRPr="007C4235" w:rsidRDefault="00EF18D5" w:rsidP="00EF1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00B0F0"/>
          </w:tcPr>
          <w:p w14:paraId="036C5F65" w14:textId="77777777" w:rsidR="00EF18D5" w:rsidRPr="002A2267" w:rsidRDefault="00EF18D5" w:rsidP="00EF18D5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3" w:type="dxa"/>
            <w:shd w:val="clear" w:color="auto" w:fill="00B0F0"/>
          </w:tcPr>
          <w:p w14:paraId="6F94612F" w14:textId="77777777" w:rsidR="00EF18D5" w:rsidRPr="002A2267" w:rsidRDefault="00EF18D5" w:rsidP="00EF18D5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EF18D5" w14:paraId="67725D01" w14:textId="77777777" w:rsidTr="00E93345">
        <w:trPr>
          <w:trHeight w:val="280"/>
        </w:trPr>
        <w:tc>
          <w:tcPr>
            <w:tcW w:w="1602" w:type="dxa"/>
            <w:vMerge/>
          </w:tcPr>
          <w:p w14:paraId="6CA69102" w14:textId="77777777" w:rsidR="00EF18D5" w:rsidRPr="007C4235" w:rsidRDefault="00EF18D5" w:rsidP="00EF1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D15F702" w14:textId="77777777" w:rsidR="00EF18D5" w:rsidRPr="002A2267" w:rsidRDefault="00EF18D5" w:rsidP="00EF18D5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15:15-15:45</w:t>
            </w:r>
          </w:p>
        </w:tc>
        <w:tc>
          <w:tcPr>
            <w:tcW w:w="5203" w:type="dxa"/>
          </w:tcPr>
          <w:p w14:paraId="5EB1D62D" w14:textId="32CEDC2B" w:rsidR="00EF18D5" w:rsidRPr="002A2267" w:rsidRDefault="00EF18D5" w:rsidP="002A2267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B Sc. Sec. di 1° grado – Salemi    </w:t>
            </w:r>
          </w:p>
        </w:tc>
      </w:tr>
      <w:tr w:rsidR="00EF18D5" w14:paraId="4E868A77" w14:textId="77777777" w:rsidTr="00E93345">
        <w:trPr>
          <w:trHeight w:val="280"/>
        </w:trPr>
        <w:tc>
          <w:tcPr>
            <w:tcW w:w="1602" w:type="dxa"/>
            <w:vMerge/>
          </w:tcPr>
          <w:p w14:paraId="2966D558" w14:textId="77777777" w:rsidR="00EF18D5" w:rsidRPr="007C4235" w:rsidRDefault="00EF18D5" w:rsidP="00EF1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9134C9C" w14:textId="77777777" w:rsidR="00EF18D5" w:rsidRPr="002A2267" w:rsidRDefault="00EF18D5" w:rsidP="00EF18D5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15:45-16:15</w:t>
            </w:r>
          </w:p>
        </w:tc>
        <w:tc>
          <w:tcPr>
            <w:tcW w:w="5203" w:type="dxa"/>
          </w:tcPr>
          <w:p w14:paraId="246EECFE" w14:textId="44E13CC8" w:rsidR="00EF18D5" w:rsidRPr="002A2267" w:rsidRDefault="00EF18D5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B Sc. Sec. di 1° grado –</w:t>
            </w:r>
            <w:r w:rsidRPr="002A2267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2A2267">
              <w:rPr>
                <w:rFonts w:asciiTheme="minorHAnsi" w:hAnsiTheme="minorHAnsi" w:cstheme="minorHAnsi"/>
              </w:rPr>
              <w:t xml:space="preserve">Salemi   </w:t>
            </w:r>
          </w:p>
        </w:tc>
      </w:tr>
      <w:tr w:rsidR="00EF18D5" w14:paraId="6561284A" w14:textId="77777777" w:rsidTr="00E93345">
        <w:trPr>
          <w:trHeight w:val="280"/>
        </w:trPr>
        <w:tc>
          <w:tcPr>
            <w:tcW w:w="1602" w:type="dxa"/>
            <w:vMerge/>
          </w:tcPr>
          <w:p w14:paraId="1A7AC7EE" w14:textId="77777777" w:rsidR="00EF18D5" w:rsidRPr="007C4235" w:rsidRDefault="00EF18D5" w:rsidP="00EF1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354C0FC" w14:textId="77777777" w:rsidR="00EF18D5" w:rsidRPr="002A2267" w:rsidRDefault="00EF18D5" w:rsidP="00EF18D5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16:15-16:45</w:t>
            </w:r>
          </w:p>
        </w:tc>
        <w:tc>
          <w:tcPr>
            <w:tcW w:w="5203" w:type="dxa"/>
          </w:tcPr>
          <w:p w14:paraId="157C8759" w14:textId="0FE5925C" w:rsidR="00EF18D5" w:rsidRPr="002A2267" w:rsidRDefault="00EF18D5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B Sc. Sec. di 1° grado – Salemi     </w:t>
            </w:r>
          </w:p>
        </w:tc>
      </w:tr>
      <w:tr w:rsidR="00EF18D5" w14:paraId="18B050A3" w14:textId="77777777" w:rsidTr="00E93345">
        <w:trPr>
          <w:trHeight w:val="280"/>
        </w:trPr>
        <w:tc>
          <w:tcPr>
            <w:tcW w:w="1602" w:type="dxa"/>
            <w:vMerge/>
          </w:tcPr>
          <w:p w14:paraId="5B53793F" w14:textId="77777777" w:rsidR="00EF18D5" w:rsidRPr="007C4235" w:rsidRDefault="00EF18D5" w:rsidP="00EF1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C5F41FA" w14:textId="77777777" w:rsidR="00EF18D5" w:rsidRPr="002A2267" w:rsidRDefault="00EF18D5" w:rsidP="00EF18D5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16:45-17:15</w:t>
            </w:r>
          </w:p>
        </w:tc>
        <w:tc>
          <w:tcPr>
            <w:tcW w:w="5203" w:type="dxa"/>
          </w:tcPr>
          <w:p w14:paraId="5D72D05C" w14:textId="752C94C2" w:rsidR="00EF18D5" w:rsidRPr="002A2267" w:rsidRDefault="00EF18D5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3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B Sc. Sec. di 1° grado – Salemi    </w:t>
            </w:r>
          </w:p>
        </w:tc>
      </w:tr>
      <w:tr w:rsidR="00EF18D5" w14:paraId="24F7E60C" w14:textId="77777777" w:rsidTr="00E93345">
        <w:trPr>
          <w:trHeight w:val="280"/>
        </w:trPr>
        <w:tc>
          <w:tcPr>
            <w:tcW w:w="1602" w:type="dxa"/>
            <w:vMerge/>
          </w:tcPr>
          <w:p w14:paraId="3F123051" w14:textId="77777777" w:rsidR="00EF18D5" w:rsidRPr="007C4235" w:rsidRDefault="00EF18D5" w:rsidP="00EF1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7D4689F" w14:textId="77777777" w:rsidR="00EF18D5" w:rsidRPr="002A2267" w:rsidRDefault="00EF18D5" w:rsidP="00EF18D5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17:15-17:45</w:t>
            </w:r>
          </w:p>
        </w:tc>
        <w:tc>
          <w:tcPr>
            <w:tcW w:w="5203" w:type="dxa"/>
          </w:tcPr>
          <w:p w14:paraId="6ABE6364" w14:textId="20E4C8A7" w:rsidR="00EF18D5" w:rsidRPr="002A2267" w:rsidRDefault="00EF18D5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3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B Sc. Sec. di 1° grado – Salemi    </w:t>
            </w:r>
          </w:p>
        </w:tc>
      </w:tr>
    </w:tbl>
    <w:p w14:paraId="72426B6C" w14:textId="77777777" w:rsidR="005E01CE" w:rsidRDefault="005E01CE"/>
    <w:p w14:paraId="7920128E" w14:textId="77777777" w:rsidR="005E01CE" w:rsidRDefault="005E01CE"/>
    <w:p w14:paraId="5E74C965" w14:textId="77777777" w:rsidR="005E01CE" w:rsidRDefault="005E01CE"/>
    <w:p w14:paraId="415F129D" w14:textId="77777777" w:rsidR="005E01CE" w:rsidRDefault="005E01CE"/>
    <w:p w14:paraId="7759F297" w14:textId="77777777" w:rsidR="005E01CE" w:rsidRDefault="005E01CE"/>
    <w:p w14:paraId="50BC77BA" w14:textId="77777777" w:rsidR="005E01CE" w:rsidRDefault="005E01CE"/>
    <w:p w14:paraId="6949F18F" w14:textId="77777777" w:rsidR="005E01CE" w:rsidRDefault="005E01CE"/>
    <w:p w14:paraId="54C4F6BB" w14:textId="77777777" w:rsidR="005E01CE" w:rsidRDefault="005E01CE"/>
    <w:p w14:paraId="233A4079" w14:textId="77777777" w:rsidR="005E01CE" w:rsidRDefault="005E01CE"/>
    <w:p w14:paraId="0CC821F3" w14:textId="77777777" w:rsidR="005E01CE" w:rsidRDefault="005E01CE"/>
    <w:p w14:paraId="74CB1F65" w14:textId="77777777" w:rsidR="005E01CE" w:rsidRDefault="005E01CE"/>
    <w:p w14:paraId="2F8067C5" w14:textId="77777777" w:rsidR="005E01CE" w:rsidRDefault="005E01CE"/>
    <w:p w14:paraId="6C19B0A1" w14:textId="77777777" w:rsidR="005E01CE" w:rsidRDefault="005E01CE"/>
    <w:p w14:paraId="22153883" w14:textId="77777777" w:rsidR="005E01CE" w:rsidRDefault="005E01CE"/>
    <w:p w14:paraId="2325B084" w14:textId="77777777" w:rsidR="005E01CE" w:rsidRDefault="005E01CE"/>
    <w:p w14:paraId="77F170E5" w14:textId="77777777" w:rsidR="005E01CE" w:rsidRDefault="005E01CE"/>
    <w:p w14:paraId="04850332" w14:textId="77777777" w:rsidR="005E01CE" w:rsidRDefault="005E01CE"/>
    <w:p w14:paraId="7DD84E55" w14:textId="77777777" w:rsidR="005E01CE" w:rsidRDefault="005E01CE"/>
    <w:p w14:paraId="6E42036B" w14:textId="77777777" w:rsidR="005E01CE" w:rsidRDefault="005E01CE"/>
    <w:p w14:paraId="758A197A" w14:textId="77777777" w:rsidR="005E01CE" w:rsidRDefault="005E01CE"/>
    <w:p w14:paraId="647F8224" w14:textId="77777777" w:rsidR="005E01CE" w:rsidRDefault="005E01CE"/>
    <w:p w14:paraId="3099F5F1" w14:textId="77777777" w:rsidR="005E01CE" w:rsidRDefault="005E01CE"/>
    <w:p w14:paraId="1D7CF64B" w14:textId="77777777" w:rsidR="005E01CE" w:rsidRDefault="005E01CE"/>
    <w:p w14:paraId="2EBF54D1" w14:textId="77777777" w:rsidR="006D015A" w:rsidRDefault="006D015A"/>
    <w:p w14:paraId="7D259144" w14:textId="77777777" w:rsidR="006D015A" w:rsidRDefault="006D015A"/>
    <w:p w14:paraId="2542D883" w14:textId="77777777" w:rsidR="006D015A" w:rsidRDefault="006D015A"/>
    <w:p w14:paraId="1078E858" w14:textId="77777777" w:rsidR="006D015A" w:rsidRDefault="006D015A"/>
    <w:p w14:paraId="46773422" w14:textId="77777777" w:rsidR="00BA5C47" w:rsidRDefault="00BA5C47"/>
    <w:p w14:paraId="6617CE65" w14:textId="77777777" w:rsidR="00BA5C47" w:rsidRDefault="00BA5C47"/>
    <w:p w14:paraId="111775F5" w14:textId="77777777" w:rsidR="00BA5C47" w:rsidRDefault="00BA5C47"/>
    <w:p w14:paraId="5767B2AE" w14:textId="77777777" w:rsidR="00857029" w:rsidRDefault="00857029"/>
    <w:p w14:paraId="3AFF2D5D" w14:textId="77777777" w:rsidR="00857029" w:rsidRDefault="00857029"/>
    <w:tbl>
      <w:tblPr>
        <w:tblStyle w:val="TableNormal"/>
        <w:tblpPr w:leftFromText="141" w:rightFromText="141" w:vertAnchor="text" w:horzAnchor="margin" w:tblpXSpec="center" w:tblpY="3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17"/>
        <w:gridCol w:w="5113"/>
      </w:tblGrid>
      <w:tr w:rsidR="00563D69" w14:paraId="70C3A92D" w14:textId="77777777" w:rsidTr="00857029">
        <w:trPr>
          <w:trHeight w:val="280"/>
        </w:trPr>
        <w:tc>
          <w:tcPr>
            <w:tcW w:w="1455" w:type="dxa"/>
            <w:vMerge w:val="restart"/>
            <w:vAlign w:val="center"/>
          </w:tcPr>
          <w:p w14:paraId="17A0FD9E" w14:textId="77777777" w:rsidR="00563D69" w:rsidRPr="007A063D" w:rsidRDefault="00563D69" w:rsidP="00563D69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06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Martedì</w:t>
            </w:r>
          </w:p>
          <w:p w14:paraId="6DF8B848" w14:textId="13002620" w:rsidR="00563D69" w:rsidRPr="007A063D" w:rsidRDefault="00443E07" w:rsidP="00563D6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11/02/2025</w:t>
            </w:r>
          </w:p>
        </w:tc>
        <w:tc>
          <w:tcPr>
            <w:tcW w:w="1517" w:type="dxa"/>
          </w:tcPr>
          <w:p w14:paraId="79C29E29" w14:textId="031FE8FB" w:rsidR="00563D69" w:rsidRPr="002A2267" w:rsidRDefault="00563D69" w:rsidP="00563D69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15:00-15:30</w:t>
            </w:r>
          </w:p>
        </w:tc>
        <w:tc>
          <w:tcPr>
            <w:tcW w:w="5113" w:type="dxa"/>
          </w:tcPr>
          <w:p w14:paraId="3A3A7C69" w14:textId="03F27208" w:rsidR="00563D69" w:rsidRPr="002A2267" w:rsidRDefault="006B0098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 xml:space="preserve"> 1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A Sc. Sec. di 1° grado – Salemi  </w:t>
            </w:r>
            <w:r w:rsidRPr="002A2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3D69" w14:paraId="3BC0061F" w14:textId="77777777" w:rsidTr="00857029">
        <w:trPr>
          <w:trHeight w:val="280"/>
        </w:trPr>
        <w:tc>
          <w:tcPr>
            <w:tcW w:w="1455" w:type="dxa"/>
            <w:vMerge/>
            <w:vAlign w:val="center"/>
          </w:tcPr>
          <w:p w14:paraId="2F7725F9" w14:textId="77777777" w:rsidR="00563D69" w:rsidRDefault="00563D69" w:rsidP="00563D6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8F892AF" w14:textId="7A399463" w:rsidR="00563D69" w:rsidRPr="002A2267" w:rsidRDefault="00563D69" w:rsidP="00563D69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15:30-16:00</w:t>
            </w:r>
          </w:p>
        </w:tc>
        <w:tc>
          <w:tcPr>
            <w:tcW w:w="5113" w:type="dxa"/>
          </w:tcPr>
          <w:p w14:paraId="431FF327" w14:textId="070D5BB3" w:rsidR="00563D69" w:rsidRPr="002A2267" w:rsidRDefault="006B0098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 xml:space="preserve"> 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A Sc. Sec. di 1° grado – Salemi   </w:t>
            </w:r>
          </w:p>
        </w:tc>
      </w:tr>
      <w:tr w:rsidR="006B0098" w14:paraId="7E71A0E7" w14:textId="77777777" w:rsidTr="00857029">
        <w:trPr>
          <w:trHeight w:val="280"/>
        </w:trPr>
        <w:tc>
          <w:tcPr>
            <w:tcW w:w="1455" w:type="dxa"/>
            <w:vMerge/>
            <w:vAlign w:val="center"/>
          </w:tcPr>
          <w:p w14:paraId="50B79CC4" w14:textId="77777777" w:rsidR="006B0098" w:rsidRDefault="006B0098" w:rsidP="006B009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F05EC50" w14:textId="0DFE8472" w:rsidR="006B0098" w:rsidRPr="002A2267" w:rsidRDefault="006B0098" w:rsidP="006B0098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16:00-16:30</w:t>
            </w:r>
          </w:p>
        </w:tc>
        <w:tc>
          <w:tcPr>
            <w:tcW w:w="5113" w:type="dxa"/>
          </w:tcPr>
          <w:p w14:paraId="11477C20" w14:textId="26839DBF" w:rsidR="006B0098" w:rsidRPr="002A2267" w:rsidRDefault="006B0098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 xml:space="preserve"> 3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A Sc. Sec. di 1° grado – Salemi  </w:t>
            </w:r>
          </w:p>
        </w:tc>
      </w:tr>
      <w:tr w:rsidR="006B0098" w14:paraId="61598F31" w14:textId="77777777" w:rsidTr="00857029">
        <w:trPr>
          <w:trHeight w:val="280"/>
        </w:trPr>
        <w:tc>
          <w:tcPr>
            <w:tcW w:w="1455" w:type="dxa"/>
            <w:vMerge/>
            <w:vAlign w:val="center"/>
          </w:tcPr>
          <w:p w14:paraId="6836B07B" w14:textId="77777777" w:rsidR="006B0098" w:rsidRDefault="006B0098" w:rsidP="006B009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51D548C" w14:textId="782BB1CC" w:rsidR="006B0098" w:rsidRPr="002A2267" w:rsidRDefault="006B0098" w:rsidP="006B0098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16:30-17:00</w:t>
            </w:r>
          </w:p>
        </w:tc>
        <w:tc>
          <w:tcPr>
            <w:tcW w:w="5113" w:type="dxa"/>
          </w:tcPr>
          <w:p w14:paraId="21414DFC" w14:textId="22477950" w:rsidR="006B0098" w:rsidRPr="002A2267" w:rsidRDefault="006B0098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 xml:space="preserve"> 3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A Sc. Sec. di 1° grado – Salemi   </w:t>
            </w:r>
          </w:p>
        </w:tc>
      </w:tr>
      <w:tr w:rsidR="006B0098" w14:paraId="6F892719" w14:textId="77777777" w:rsidTr="00857029">
        <w:trPr>
          <w:trHeight w:val="280"/>
        </w:trPr>
        <w:tc>
          <w:tcPr>
            <w:tcW w:w="1455" w:type="dxa"/>
            <w:vMerge/>
            <w:vAlign w:val="center"/>
          </w:tcPr>
          <w:p w14:paraId="43D7320D" w14:textId="77777777" w:rsidR="006B0098" w:rsidRDefault="006B0098" w:rsidP="006B009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00B0F0"/>
          </w:tcPr>
          <w:p w14:paraId="31A8021A" w14:textId="77777777" w:rsidR="006B0098" w:rsidRPr="002A2267" w:rsidRDefault="006B0098" w:rsidP="006B0098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3" w:type="dxa"/>
            <w:shd w:val="clear" w:color="auto" w:fill="00B0F0"/>
          </w:tcPr>
          <w:p w14:paraId="15657012" w14:textId="77777777" w:rsidR="006B0098" w:rsidRPr="002A2267" w:rsidRDefault="006B0098" w:rsidP="006B0098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6D015A" w14:paraId="76EB1EE2" w14:textId="77777777" w:rsidTr="00857029">
        <w:trPr>
          <w:trHeight w:val="280"/>
        </w:trPr>
        <w:tc>
          <w:tcPr>
            <w:tcW w:w="1455" w:type="dxa"/>
            <w:vMerge/>
            <w:vAlign w:val="center"/>
          </w:tcPr>
          <w:p w14:paraId="5CC7CAE4" w14:textId="77777777" w:rsidR="006D015A" w:rsidRDefault="006D015A" w:rsidP="006D015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7BF6BAF" w14:textId="0A19E64E" w:rsidR="006D015A" w:rsidRPr="002A2267" w:rsidRDefault="006D015A" w:rsidP="006D015A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17:00-17:30</w:t>
            </w:r>
          </w:p>
        </w:tc>
        <w:tc>
          <w:tcPr>
            <w:tcW w:w="5113" w:type="dxa"/>
          </w:tcPr>
          <w:p w14:paraId="05931722" w14:textId="481A8D87" w:rsidR="006D015A" w:rsidRPr="002A2267" w:rsidRDefault="006D015A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 xml:space="preserve"> 3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D Sc. Sec. di 1° grado – Salemi    </w:t>
            </w:r>
          </w:p>
        </w:tc>
      </w:tr>
      <w:tr w:rsidR="006D015A" w14:paraId="38D520AA" w14:textId="77777777" w:rsidTr="00857029">
        <w:trPr>
          <w:trHeight w:val="280"/>
        </w:trPr>
        <w:tc>
          <w:tcPr>
            <w:tcW w:w="1455" w:type="dxa"/>
            <w:vMerge/>
            <w:vAlign w:val="center"/>
          </w:tcPr>
          <w:p w14:paraId="350CB266" w14:textId="77777777" w:rsidR="006D015A" w:rsidRDefault="006D015A" w:rsidP="006D015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324B4EB" w14:textId="1EA500CD" w:rsidR="006D015A" w:rsidRPr="002A2267" w:rsidRDefault="006D015A" w:rsidP="006D015A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17:30-18:00</w:t>
            </w:r>
          </w:p>
        </w:tc>
        <w:tc>
          <w:tcPr>
            <w:tcW w:w="5113" w:type="dxa"/>
          </w:tcPr>
          <w:p w14:paraId="723D683F" w14:textId="3DB46051" w:rsidR="006D015A" w:rsidRPr="002A2267" w:rsidRDefault="006D015A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 xml:space="preserve"> 3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D Sc. Sec. di 1° grado – Salemi    </w:t>
            </w:r>
          </w:p>
        </w:tc>
      </w:tr>
      <w:tr w:rsidR="006D015A" w14:paraId="2062A9FE" w14:textId="77777777" w:rsidTr="00857029">
        <w:trPr>
          <w:trHeight w:val="280"/>
        </w:trPr>
        <w:tc>
          <w:tcPr>
            <w:tcW w:w="1455" w:type="dxa"/>
            <w:vMerge/>
            <w:vAlign w:val="center"/>
          </w:tcPr>
          <w:p w14:paraId="03EC6BDE" w14:textId="77777777" w:rsidR="006D015A" w:rsidRDefault="006D015A" w:rsidP="006D015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FF2C8BD" w14:textId="3B1C705F" w:rsidR="006D015A" w:rsidRPr="002A2267" w:rsidRDefault="006D015A" w:rsidP="006D015A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18:00-18:30</w:t>
            </w:r>
          </w:p>
        </w:tc>
        <w:tc>
          <w:tcPr>
            <w:tcW w:w="5113" w:type="dxa"/>
          </w:tcPr>
          <w:p w14:paraId="400BD121" w14:textId="4BDFC8F5" w:rsidR="006D015A" w:rsidRPr="002A2267" w:rsidRDefault="006D015A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 xml:space="preserve"> 2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D Sc. Sec. di 1° grado – Salemi  </w:t>
            </w:r>
          </w:p>
        </w:tc>
      </w:tr>
      <w:tr w:rsidR="006D015A" w14:paraId="0D63ECB8" w14:textId="77777777" w:rsidTr="00857029">
        <w:trPr>
          <w:trHeight w:val="280"/>
        </w:trPr>
        <w:tc>
          <w:tcPr>
            <w:tcW w:w="1455" w:type="dxa"/>
            <w:vMerge/>
            <w:vAlign w:val="center"/>
          </w:tcPr>
          <w:p w14:paraId="0420484C" w14:textId="77777777" w:rsidR="006D015A" w:rsidRDefault="006D015A" w:rsidP="006D015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58248F9" w14:textId="4D0FB352" w:rsidR="006D015A" w:rsidRPr="002A2267" w:rsidRDefault="006D015A" w:rsidP="006D015A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18:30-19:00</w:t>
            </w:r>
          </w:p>
        </w:tc>
        <w:tc>
          <w:tcPr>
            <w:tcW w:w="5113" w:type="dxa"/>
          </w:tcPr>
          <w:p w14:paraId="52366F98" w14:textId="632D4E6C" w:rsidR="006D015A" w:rsidRPr="002A2267" w:rsidRDefault="006D015A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 xml:space="preserve"> 1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2267">
              <w:rPr>
                <w:rFonts w:asciiTheme="minorHAnsi" w:hAnsiTheme="minorHAnsi" w:cstheme="minorHAnsi"/>
              </w:rPr>
              <w:t xml:space="preserve"> D Sc. Sec. di 1° grado – Salemi  </w:t>
            </w:r>
            <w:r w:rsidRPr="002A22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015A" w14:paraId="4D897726" w14:textId="77777777" w:rsidTr="00857029">
        <w:trPr>
          <w:trHeight w:val="280"/>
        </w:trPr>
        <w:tc>
          <w:tcPr>
            <w:tcW w:w="1455" w:type="dxa"/>
            <w:vMerge/>
          </w:tcPr>
          <w:p w14:paraId="072C4E38" w14:textId="77777777" w:rsidR="006D015A" w:rsidRPr="007C4235" w:rsidRDefault="006D015A" w:rsidP="006D01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shd w:val="clear" w:color="auto" w:fill="00B0F0"/>
          </w:tcPr>
          <w:p w14:paraId="49C1704B" w14:textId="77777777" w:rsidR="006D015A" w:rsidRPr="002A2267" w:rsidRDefault="006D015A" w:rsidP="006D015A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3" w:type="dxa"/>
            <w:shd w:val="clear" w:color="auto" w:fill="00B0F0"/>
          </w:tcPr>
          <w:p w14:paraId="1CFDBEB2" w14:textId="77777777" w:rsidR="006D015A" w:rsidRPr="002A2267" w:rsidRDefault="006D015A" w:rsidP="006D015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6D015A" w14:paraId="7CD3C3AD" w14:textId="77777777" w:rsidTr="00857029">
        <w:trPr>
          <w:trHeight w:val="280"/>
        </w:trPr>
        <w:tc>
          <w:tcPr>
            <w:tcW w:w="1455" w:type="dxa"/>
            <w:vMerge/>
          </w:tcPr>
          <w:p w14:paraId="42EB16E3" w14:textId="77777777" w:rsidR="006D015A" w:rsidRPr="007C4235" w:rsidRDefault="006D015A" w:rsidP="006D01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4FD9DC9A" w14:textId="363FB575" w:rsidR="006D015A" w:rsidRPr="002A2267" w:rsidRDefault="006D015A" w:rsidP="006D015A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17:15-17:45</w:t>
            </w:r>
          </w:p>
        </w:tc>
        <w:tc>
          <w:tcPr>
            <w:tcW w:w="5113" w:type="dxa"/>
          </w:tcPr>
          <w:p w14:paraId="73F0ED7D" w14:textId="6445DCE9" w:rsidR="006D015A" w:rsidRPr="002A2267" w:rsidRDefault="006D015A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3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</w:t>
            </w:r>
          </w:p>
        </w:tc>
      </w:tr>
      <w:tr w:rsidR="006D015A" w14:paraId="38EE3595" w14:textId="77777777" w:rsidTr="00857029">
        <w:trPr>
          <w:trHeight w:val="280"/>
        </w:trPr>
        <w:tc>
          <w:tcPr>
            <w:tcW w:w="1455" w:type="dxa"/>
            <w:vMerge/>
          </w:tcPr>
          <w:p w14:paraId="7CF72D11" w14:textId="77777777" w:rsidR="006D015A" w:rsidRPr="007C4235" w:rsidRDefault="006D015A" w:rsidP="006D01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3188D319" w14:textId="538C03D7" w:rsidR="006D015A" w:rsidRPr="002A2267" w:rsidRDefault="006D015A" w:rsidP="006D015A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17:45-18:15</w:t>
            </w:r>
          </w:p>
        </w:tc>
        <w:tc>
          <w:tcPr>
            <w:tcW w:w="5113" w:type="dxa"/>
          </w:tcPr>
          <w:p w14:paraId="69172B8A" w14:textId="07B455BF" w:rsidR="006D015A" w:rsidRPr="002A2267" w:rsidRDefault="006D015A" w:rsidP="002A2267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2A2267">
              <w:rPr>
                <w:rFonts w:asciiTheme="minorHAnsi" w:hAnsiTheme="minorHAnsi" w:cstheme="minorHAnsi"/>
              </w:rPr>
              <w:t>3</w:t>
            </w:r>
            <w:r w:rsidRPr="002A2267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2A2267">
              <w:rPr>
                <w:rFonts w:asciiTheme="minorHAnsi" w:hAnsiTheme="minorHAnsi" w:cstheme="minorHAnsi"/>
              </w:rPr>
              <w:t xml:space="preserve">Sc. Primaria - San Leonardo </w:t>
            </w:r>
          </w:p>
        </w:tc>
      </w:tr>
    </w:tbl>
    <w:p w14:paraId="5297DC48" w14:textId="77777777" w:rsidR="00E0510F" w:rsidRDefault="00E0510F"/>
    <w:p w14:paraId="26EA84AF" w14:textId="77777777" w:rsidR="00E0510F" w:rsidRDefault="00E0510F"/>
    <w:p w14:paraId="0DF0EED7" w14:textId="77777777" w:rsidR="001F4E14" w:rsidRDefault="001F4E14"/>
    <w:p w14:paraId="6F076999" w14:textId="77777777" w:rsidR="001F4E14" w:rsidRDefault="001F4E14"/>
    <w:p w14:paraId="0A6AF4F7" w14:textId="77777777" w:rsidR="001F4E14" w:rsidRDefault="001F4E14"/>
    <w:p w14:paraId="44446E3D" w14:textId="77777777" w:rsidR="001F4E14" w:rsidRDefault="001F4E14"/>
    <w:p w14:paraId="1045F115" w14:textId="77777777" w:rsidR="001F4E14" w:rsidRDefault="001F4E14"/>
    <w:p w14:paraId="663E5AB7" w14:textId="77777777" w:rsidR="001F4E14" w:rsidRDefault="001F4E14"/>
    <w:p w14:paraId="012AFF24" w14:textId="71A1153E" w:rsidR="001F4E14" w:rsidRDefault="001F4E14"/>
    <w:p w14:paraId="4BB8E1E9" w14:textId="0EBF8130" w:rsidR="00E26476" w:rsidRDefault="00E26476"/>
    <w:p w14:paraId="63CBC43C" w14:textId="1B341BAC" w:rsidR="00E26476" w:rsidRDefault="00E26476"/>
    <w:p w14:paraId="39166236" w14:textId="2AC28B75" w:rsidR="00E26476" w:rsidRDefault="00E26476"/>
    <w:p w14:paraId="046CD92E" w14:textId="77777777" w:rsidR="00E26476" w:rsidRDefault="00E26476"/>
    <w:p w14:paraId="698AC7B1" w14:textId="77777777" w:rsidR="001F4E14" w:rsidRDefault="001F4E14"/>
    <w:p w14:paraId="0C1BB350" w14:textId="77777777" w:rsidR="001F4E14" w:rsidRDefault="001F4E14"/>
    <w:p w14:paraId="1DBAB31F" w14:textId="77777777" w:rsidR="001F4E14" w:rsidRDefault="001F4E14"/>
    <w:p w14:paraId="3D18CB9C" w14:textId="571A5A60" w:rsidR="001F4E14" w:rsidRDefault="001F4E14"/>
    <w:p w14:paraId="290A0C3D" w14:textId="01844134" w:rsidR="00EC1244" w:rsidRDefault="00EC1244"/>
    <w:tbl>
      <w:tblPr>
        <w:tblStyle w:val="TableNormal"/>
        <w:tblpPr w:leftFromText="141" w:rightFromText="141" w:vertAnchor="text" w:horzAnchor="margin" w:tblpXSpec="center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501"/>
        <w:gridCol w:w="5161"/>
      </w:tblGrid>
      <w:tr w:rsidR="00CB35D2" w14:paraId="28457D9A" w14:textId="77777777" w:rsidTr="0023599A">
        <w:trPr>
          <w:trHeight w:val="28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93ACE" w14:textId="77777777" w:rsidR="00CB35D2" w:rsidRDefault="00CB35D2" w:rsidP="00E93345">
            <w:pPr>
              <w:pStyle w:val="TableParagraph"/>
              <w:ind w:left="147" w:right="238" w:hanging="1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A1CEDF" w14:textId="77777777" w:rsidR="00CB35D2" w:rsidRPr="006D015A" w:rsidRDefault="00CB35D2" w:rsidP="00E93345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15A">
              <w:rPr>
                <w:rFonts w:asciiTheme="minorHAnsi" w:hAnsiTheme="minorHAnsi" w:cstheme="minorHAnsi"/>
                <w:sz w:val="24"/>
                <w:szCs w:val="24"/>
              </w:rPr>
              <w:t>Mercoledì</w:t>
            </w:r>
          </w:p>
          <w:p w14:paraId="5E8A1947" w14:textId="77777777" w:rsidR="00CB35D2" w:rsidRPr="00B46D9E" w:rsidRDefault="00CB35D2" w:rsidP="00E93345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015A">
              <w:rPr>
                <w:rFonts w:asciiTheme="minorHAnsi" w:hAnsiTheme="minorHAnsi" w:cstheme="minorHAnsi"/>
                <w:sz w:val="24"/>
                <w:szCs w:val="24"/>
              </w:rPr>
              <w:t>12/02/2025</w:t>
            </w:r>
          </w:p>
        </w:tc>
        <w:tc>
          <w:tcPr>
            <w:tcW w:w="1501" w:type="dxa"/>
          </w:tcPr>
          <w:p w14:paraId="72F89195" w14:textId="77777777" w:rsidR="00CB35D2" w:rsidRPr="007C4235" w:rsidRDefault="00CB35D2" w:rsidP="00E9334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15:00-15:30</w:t>
            </w:r>
          </w:p>
        </w:tc>
        <w:tc>
          <w:tcPr>
            <w:tcW w:w="5161" w:type="dxa"/>
          </w:tcPr>
          <w:p w14:paraId="44F5E456" w14:textId="77815F0F" w:rsidR="00CB35D2" w:rsidRPr="002A69F7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2A69F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69F7">
              <w:rPr>
                <w:rFonts w:asciiTheme="minorHAnsi" w:hAnsiTheme="minorHAnsi" w:cstheme="minorHAnsi"/>
              </w:rPr>
              <w:t xml:space="preserve"> B Sc. Sec. di 1° grado – Gibellina</w:t>
            </w:r>
            <w:r w:rsidRPr="00485F2C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</w:p>
        </w:tc>
      </w:tr>
      <w:tr w:rsidR="00CB35D2" w14:paraId="684477E7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  <w:vAlign w:val="center"/>
          </w:tcPr>
          <w:p w14:paraId="0CF045EE" w14:textId="77777777" w:rsidR="00CB35D2" w:rsidRDefault="00CB35D2" w:rsidP="00E93345">
            <w:pPr>
              <w:pStyle w:val="TableParagraph"/>
              <w:ind w:left="147" w:right="238" w:hanging="1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8B76BC9" w14:textId="55DFE6F8" w:rsidR="00CB35D2" w:rsidRDefault="00CB35D2" w:rsidP="00E9334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15:30-16:00</w:t>
            </w:r>
            <w:r w:rsidR="00F6369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61" w:type="dxa"/>
          </w:tcPr>
          <w:p w14:paraId="2FAF044B" w14:textId="3928C533" w:rsidR="00CB35D2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2A69F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69F7">
              <w:rPr>
                <w:rFonts w:asciiTheme="minorHAnsi" w:hAnsiTheme="minorHAnsi" w:cstheme="minorHAnsi"/>
              </w:rPr>
              <w:t xml:space="preserve"> B Sc. Sec. di 1° grado – Gibellina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30B31" w:rsidRPr="00625712">
              <w:rPr>
                <w:rFonts w:asciiTheme="minorHAnsi" w:hAnsiTheme="minorHAnsi" w:cstheme="minorHAnsi"/>
                <w:color w:val="943634" w:themeColor="accent2" w:themeShade="BF"/>
              </w:rPr>
              <w:t xml:space="preserve"> </w:t>
            </w:r>
          </w:p>
        </w:tc>
      </w:tr>
      <w:tr w:rsidR="00CB35D2" w14:paraId="31285732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25B8BDC6" w14:textId="77777777" w:rsidR="00CB35D2" w:rsidRPr="007C4235" w:rsidRDefault="00CB35D2" w:rsidP="00E93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3B551B23" w14:textId="77777777" w:rsidR="00CB35D2" w:rsidRDefault="00CB35D2" w:rsidP="00E9334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E0510F">
              <w:rPr>
                <w:rFonts w:asciiTheme="minorHAnsi" w:hAnsiTheme="minorHAnsi" w:cstheme="minorHAnsi"/>
              </w:rPr>
              <w:t>16:</w:t>
            </w:r>
            <w:r>
              <w:rPr>
                <w:rFonts w:asciiTheme="minorHAnsi" w:hAnsiTheme="minorHAnsi" w:cstheme="minorHAnsi"/>
              </w:rPr>
              <w:t>00</w:t>
            </w:r>
            <w:r w:rsidRPr="00E0510F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6</w:t>
            </w:r>
            <w:r w:rsidRPr="00E0510F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E0510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161" w:type="dxa"/>
          </w:tcPr>
          <w:p w14:paraId="4AFEEF1F" w14:textId="6C220E04" w:rsidR="00CB35D2" w:rsidRPr="002A69F7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2A69F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69F7">
              <w:rPr>
                <w:rFonts w:asciiTheme="minorHAnsi" w:hAnsiTheme="minorHAnsi" w:cstheme="minorHAnsi"/>
              </w:rPr>
              <w:t xml:space="preserve"> B Sc. Sec. di 1° grado – Gibellina </w:t>
            </w:r>
            <w:r w:rsidR="00830B31" w:rsidRPr="00E26476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</w:p>
        </w:tc>
      </w:tr>
      <w:tr w:rsidR="00CB35D2" w14:paraId="7E43E0E2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73A5F852" w14:textId="77777777" w:rsidR="00CB35D2" w:rsidRPr="007C4235" w:rsidRDefault="00CB35D2" w:rsidP="00E93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  <w:shd w:val="clear" w:color="auto" w:fill="00B0F0"/>
          </w:tcPr>
          <w:p w14:paraId="413455DA" w14:textId="77777777" w:rsidR="00CB35D2" w:rsidRDefault="00CB35D2" w:rsidP="00E93345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1" w:type="dxa"/>
            <w:shd w:val="clear" w:color="auto" w:fill="00B0F0"/>
          </w:tcPr>
          <w:p w14:paraId="0FCE73F9" w14:textId="77777777" w:rsidR="00CB35D2" w:rsidRDefault="00CB35D2" w:rsidP="00E9334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CB35D2" w14:paraId="3E100DD3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0D173E9B" w14:textId="77777777" w:rsidR="00CB35D2" w:rsidRPr="007C4235" w:rsidRDefault="00CB35D2" w:rsidP="00E93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4FC98791" w14:textId="77777777" w:rsidR="00CB35D2" w:rsidRPr="00E0510F" w:rsidRDefault="00CB35D2" w:rsidP="00E93345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16:30-17:00</w:t>
            </w:r>
          </w:p>
        </w:tc>
        <w:tc>
          <w:tcPr>
            <w:tcW w:w="5161" w:type="dxa"/>
          </w:tcPr>
          <w:p w14:paraId="0162958E" w14:textId="71809D25" w:rsidR="00CB35D2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2A69F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69F7">
              <w:rPr>
                <w:rFonts w:asciiTheme="minorHAnsi" w:hAnsiTheme="minorHAnsi" w:cstheme="minorHAnsi"/>
              </w:rPr>
              <w:t xml:space="preserve"> A Sc. Sec. di 1° grado – Gibellina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B35D2" w14:paraId="4D7B18EC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08EF3C10" w14:textId="77777777" w:rsidR="00CB35D2" w:rsidRPr="007C4235" w:rsidRDefault="00CB35D2" w:rsidP="00E93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5CDFD9AC" w14:textId="77777777" w:rsidR="00CB35D2" w:rsidRDefault="00CB35D2" w:rsidP="00E93345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17:00-17:30</w:t>
            </w:r>
          </w:p>
        </w:tc>
        <w:tc>
          <w:tcPr>
            <w:tcW w:w="5161" w:type="dxa"/>
          </w:tcPr>
          <w:p w14:paraId="12AE8D9A" w14:textId="6E1991A5" w:rsidR="00CB35D2" w:rsidRPr="002A69F7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2A69F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69F7">
              <w:rPr>
                <w:rFonts w:asciiTheme="minorHAnsi" w:hAnsiTheme="minorHAnsi" w:cstheme="minorHAnsi"/>
              </w:rPr>
              <w:t xml:space="preserve"> A Sc. Sec. di 1° grado – Gibellina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B35D2" w14:paraId="3A924170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666B13F5" w14:textId="77777777" w:rsidR="00CB35D2" w:rsidRPr="007C4235" w:rsidRDefault="00CB35D2" w:rsidP="00E9334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  <w:shd w:val="clear" w:color="auto" w:fill="00B0F0"/>
          </w:tcPr>
          <w:p w14:paraId="34E99764" w14:textId="77777777" w:rsidR="00CB35D2" w:rsidRDefault="00CB35D2" w:rsidP="00E93345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1" w:type="dxa"/>
            <w:shd w:val="clear" w:color="auto" w:fill="00B0F0"/>
          </w:tcPr>
          <w:p w14:paraId="006194B3" w14:textId="77777777" w:rsidR="00CB35D2" w:rsidRDefault="00CB35D2" w:rsidP="00E9334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CB35D2" w14:paraId="48F6B03C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1C921F66" w14:textId="77777777" w:rsidR="00CB35D2" w:rsidRPr="007C4235" w:rsidRDefault="00CB35D2" w:rsidP="00637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2CCB454D" w14:textId="77777777" w:rsidR="00CB35D2" w:rsidRPr="00D2490B" w:rsidRDefault="00CB35D2" w:rsidP="00637AA8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15:15-15:45</w:t>
            </w:r>
          </w:p>
        </w:tc>
        <w:tc>
          <w:tcPr>
            <w:tcW w:w="5161" w:type="dxa"/>
          </w:tcPr>
          <w:p w14:paraId="0D2E6C20" w14:textId="65F554DC" w:rsidR="00CB35D2" w:rsidRPr="00D2490B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3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A Sc. Primaria – Gibellina  </w:t>
            </w:r>
          </w:p>
        </w:tc>
      </w:tr>
      <w:tr w:rsidR="00CB35D2" w14:paraId="1630887F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3AD3D8DF" w14:textId="77777777" w:rsidR="00CB35D2" w:rsidRPr="007C4235" w:rsidRDefault="00CB35D2" w:rsidP="00637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6C33AC24" w14:textId="77777777" w:rsidR="00CB35D2" w:rsidRPr="00D2490B" w:rsidRDefault="00CB35D2" w:rsidP="00637AA8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15:45-16:15</w:t>
            </w:r>
          </w:p>
        </w:tc>
        <w:tc>
          <w:tcPr>
            <w:tcW w:w="5161" w:type="dxa"/>
          </w:tcPr>
          <w:p w14:paraId="155FC5B6" w14:textId="0FC567BF" w:rsidR="00CB35D2" w:rsidRPr="00D2490B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3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B Sc. Primaria – Gibellina  </w:t>
            </w:r>
          </w:p>
        </w:tc>
      </w:tr>
      <w:tr w:rsidR="00CB35D2" w14:paraId="6B210E75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5EF13E83" w14:textId="77777777" w:rsidR="00CB35D2" w:rsidRPr="007C4235" w:rsidRDefault="00CB35D2" w:rsidP="00637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67F80147" w14:textId="77777777" w:rsidR="00CB35D2" w:rsidRPr="00D2490B" w:rsidRDefault="00CB35D2" w:rsidP="00637AA8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16:15-16:45</w:t>
            </w:r>
          </w:p>
        </w:tc>
        <w:tc>
          <w:tcPr>
            <w:tcW w:w="5161" w:type="dxa"/>
          </w:tcPr>
          <w:p w14:paraId="3055EAE5" w14:textId="2329CC7A" w:rsidR="00CB35D2" w:rsidRPr="00D2490B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5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B Sc. Primaria – Gibellina   </w:t>
            </w:r>
            <w:r w:rsidR="00830B31" w:rsidRPr="00D249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B35D2" w14:paraId="20C0BF68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6E349257" w14:textId="77777777" w:rsidR="00CB35D2" w:rsidRPr="007C4235" w:rsidRDefault="00CB35D2" w:rsidP="00637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71DF0CE9" w14:textId="77777777" w:rsidR="00CB35D2" w:rsidRPr="00D2490B" w:rsidRDefault="00CB35D2" w:rsidP="00637AA8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16:45-17:15</w:t>
            </w:r>
          </w:p>
        </w:tc>
        <w:tc>
          <w:tcPr>
            <w:tcW w:w="5161" w:type="dxa"/>
          </w:tcPr>
          <w:p w14:paraId="14FF49D9" w14:textId="15961FBE" w:rsidR="00CB35D2" w:rsidRPr="00D2490B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5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B Sc. Primaria – Gibellina    </w:t>
            </w:r>
            <w:r w:rsidR="00830B31" w:rsidRPr="00D2490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B35D2" w14:paraId="5CD13386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1D7BCDC1" w14:textId="77777777" w:rsidR="00CB35D2" w:rsidRPr="007C4235" w:rsidRDefault="00CB35D2" w:rsidP="00637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319117D7" w14:textId="77777777" w:rsidR="00CB35D2" w:rsidRPr="00D2490B" w:rsidRDefault="00CB35D2" w:rsidP="00637AA8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17:15-17:45</w:t>
            </w:r>
          </w:p>
        </w:tc>
        <w:tc>
          <w:tcPr>
            <w:tcW w:w="5161" w:type="dxa"/>
          </w:tcPr>
          <w:p w14:paraId="264C6BD3" w14:textId="3B4C7113" w:rsidR="00CB35D2" w:rsidRPr="00D2490B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4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B Sc. Primaria – Gibellina  </w:t>
            </w:r>
          </w:p>
        </w:tc>
      </w:tr>
      <w:tr w:rsidR="00CB35D2" w14:paraId="329C9D73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60B28C85" w14:textId="77777777" w:rsidR="00CB35D2" w:rsidRPr="007C4235" w:rsidRDefault="00CB35D2" w:rsidP="00637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3CC5B949" w14:textId="77777777" w:rsidR="00CB35D2" w:rsidRPr="00D2490B" w:rsidRDefault="00CB35D2" w:rsidP="00637AA8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17:45-18:15</w:t>
            </w:r>
          </w:p>
        </w:tc>
        <w:tc>
          <w:tcPr>
            <w:tcW w:w="5161" w:type="dxa"/>
          </w:tcPr>
          <w:p w14:paraId="0861FFBD" w14:textId="7E9AB074" w:rsidR="00CB35D2" w:rsidRPr="00D2490B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4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B Sc. Primaria – Gibellina  </w:t>
            </w:r>
          </w:p>
        </w:tc>
      </w:tr>
      <w:tr w:rsidR="00CB35D2" w14:paraId="6E243BB5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3D510990" w14:textId="77777777" w:rsidR="00CB35D2" w:rsidRPr="007C4235" w:rsidRDefault="00CB35D2" w:rsidP="00637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68E8A969" w14:textId="77777777" w:rsidR="00CB35D2" w:rsidRPr="00D2490B" w:rsidRDefault="00CB35D2" w:rsidP="00637AA8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18:15-18:45</w:t>
            </w:r>
          </w:p>
        </w:tc>
        <w:tc>
          <w:tcPr>
            <w:tcW w:w="5161" w:type="dxa"/>
          </w:tcPr>
          <w:p w14:paraId="40B801A7" w14:textId="0F704815" w:rsidR="00CB35D2" w:rsidRPr="00D2490B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2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A Sc. Primaria – Gibellina  </w:t>
            </w:r>
          </w:p>
        </w:tc>
      </w:tr>
      <w:tr w:rsidR="00CB35D2" w14:paraId="7F6556A0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7F137900" w14:textId="77777777" w:rsidR="00CB35D2" w:rsidRPr="007C4235" w:rsidRDefault="00CB35D2" w:rsidP="00637A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</w:tcPr>
          <w:p w14:paraId="2915E4B8" w14:textId="77777777" w:rsidR="00CB35D2" w:rsidRPr="00D2490B" w:rsidRDefault="00CB35D2" w:rsidP="00637AA8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18:45-19:15</w:t>
            </w:r>
          </w:p>
        </w:tc>
        <w:tc>
          <w:tcPr>
            <w:tcW w:w="5161" w:type="dxa"/>
          </w:tcPr>
          <w:p w14:paraId="47F43A17" w14:textId="6189FD82" w:rsidR="00CB35D2" w:rsidRPr="00D2490B" w:rsidRDefault="00CB35D2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2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B Sc. Primaria – Gibellina  </w:t>
            </w:r>
          </w:p>
        </w:tc>
      </w:tr>
      <w:tr w:rsidR="00CB35D2" w14:paraId="76006086" w14:textId="77777777" w:rsidTr="0023599A">
        <w:trPr>
          <w:trHeight w:val="280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13E0DB56" w14:textId="77777777" w:rsidR="00CB35D2" w:rsidRPr="007C4235" w:rsidRDefault="00CB35D2" w:rsidP="00CB35D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  <w:shd w:val="clear" w:color="auto" w:fill="00B0F0"/>
          </w:tcPr>
          <w:p w14:paraId="344B3B86" w14:textId="77777777" w:rsidR="00CB35D2" w:rsidRPr="00D2490B" w:rsidRDefault="00CB35D2" w:rsidP="00CB35D2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1" w:type="dxa"/>
            <w:shd w:val="clear" w:color="auto" w:fill="00B0F0"/>
          </w:tcPr>
          <w:p w14:paraId="45374FE2" w14:textId="77777777" w:rsidR="00CB35D2" w:rsidRPr="00D2490B" w:rsidRDefault="00CB35D2" w:rsidP="00CB35D2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CB35D2" w14:paraId="65440E0D" w14:textId="77777777" w:rsidTr="0023599A">
        <w:trPr>
          <w:trHeight w:val="397"/>
        </w:trPr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0783E334" w14:textId="77777777" w:rsidR="00CB35D2" w:rsidRPr="007C4235" w:rsidRDefault="00CB35D2" w:rsidP="00CB35D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01" w:type="dxa"/>
            <w:vAlign w:val="center"/>
          </w:tcPr>
          <w:p w14:paraId="69AFF25E" w14:textId="018359B7" w:rsidR="00CB35D2" w:rsidRPr="00D2490B" w:rsidRDefault="00CB35D2" w:rsidP="00CB35D2">
            <w:pPr>
              <w:pStyle w:val="TableParagraph"/>
              <w:spacing w:line="263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17:30-18:00</w:t>
            </w:r>
          </w:p>
        </w:tc>
        <w:tc>
          <w:tcPr>
            <w:tcW w:w="5161" w:type="dxa"/>
            <w:vAlign w:val="center"/>
          </w:tcPr>
          <w:p w14:paraId="1DF1EDFF" w14:textId="1DAE4F66" w:rsidR="00CB35D2" w:rsidRPr="00D2490B" w:rsidRDefault="00D2490B" w:rsidP="00D2490B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Sez. A </w:t>
            </w:r>
            <w:r w:rsidR="00CB35D2" w:rsidRPr="00D2490B">
              <w:rPr>
                <w:rFonts w:asciiTheme="minorHAnsi" w:hAnsiTheme="minorHAnsi" w:cstheme="minorHAnsi"/>
              </w:rPr>
              <w:t xml:space="preserve">Sc. Infanzia San </w:t>
            </w:r>
            <w:proofErr w:type="spellStart"/>
            <w:r w:rsidR="00CB35D2" w:rsidRPr="00D2490B">
              <w:rPr>
                <w:rFonts w:asciiTheme="minorHAnsi" w:hAnsiTheme="minorHAnsi" w:cstheme="minorHAnsi"/>
              </w:rPr>
              <w:t>F.sco</w:t>
            </w:r>
            <w:proofErr w:type="spellEnd"/>
            <w:r w:rsidR="00CB35D2" w:rsidRPr="00D2490B">
              <w:rPr>
                <w:rFonts w:asciiTheme="minorHAnsi" w:hAnsiTheme="minorHAnsi" w:cstheme="minorHAnsi"/>
              </w:rPr>
              <w:t xml:space="preserve"> di Paola   </w:t>
            </w:r>
          </w:p>
        </w:tc>
      </w:tr>
    </w:tbl>
    <w:p w14:paraId="49C60E7A" w14:textId="4E264D11" w:rsidR="00EC1244" w:rsidRDefault="00EC1244"/>
    <w:p w14:paraId="2E6755F3" w14:textId="4D591DC6" w:rsidR="00EC1244" w:rsidRDefault="00EC1244"/>
    <w:p w14:paraId="6ED80E3E" w14:textId="71A74E24" w:rsidR="00EC1244" w:rsidRDefault="00EC1244"/>
    <w:p w14:paraId="3A6DB164" w14:textId="1D3B1BFA" w:rsidR="00EC1244" w:rsidRDefault="00EC1244"/>
    <w:p w14:paraId="7FAD06B4" w14:textId="2BE73322" w:rsidR="00EC1244" w:rsidRDefault="00EC1244"/>
    <w:p w14:paraId="5FA1700C" w14:textId="4F546E40" w:rsidR="00EC1244" w:rsidRDefault="00EC1244"/>
    <w:p w14:paraId="75166AAF" w14:textId="7807A8D1" w:rsidR="00EC1244" w:rsidRDefault="00EC1244"/>
    <w:p w14:paraId="58E453D5" w14:textId="246871C6" w:rsidR="00EC1244" w:rsidRDefault="00EC1244"/>
    <w:p w14:paraId="55E18967" w14:textId="48611167" w:rsidR="00EC1244" w:rsidRDefault="00EC1244"/>
    <w:p w14:paraId="4EE58637" w14:textId="565AD81A" w:rsidR="00EC1244" w:rsidRDefault="00EC1244"/>
    <w:p w14:paraId="76213B67" w14:textId="73F0D613" w:rsidR="00EC1244" w:rsidRDefault="00EC1244"/>
    <w:p w14:paraId="79519A40" w14:textId="4A977320" w:rsidR="00EC1244" w:rsidRDefault="00EC1244"/>
    <w:p w14:paraId="2F285F6E" w14:textId="77777777" w:rsidR="00EC1244" w:rsidRDefault="00EC1244"/>
    <w:p w14:paraId="6C30CED6" w14:textId="277BDF1B" w:rsidR="00EC1244" w:rsidRDefault="00EC1244"/>
    <w:p w14:paraId="562ACFEC" w14:textId="437764A7" w:rsidR="00EC1244" w:rsidRDefault="00EC1244"/>
    <w:p w14:paraId="565D454A" w14:textId="533813EE" w:rsidR="00EC1244" w:rsidRDefault="00EC1244"/>
    <w:p w14:paraId="29616874" w14:textId="18F0FF90" w:rsidR="00EC1244" w:rsidRDefault="00EC1244"/>
    <w:p w14:paraId="7088ED7C" w14:textId="77777777" w:rsidR="00EC1244" w:rsidRDefault="00EC1244"/>
    <w:p w14:paraId="7B47F742" w14:textId="77777777" w:rsidR="001F4E14" w:rsidRDefault="001F4E14"/>
    <w:p w14:paraId="12E5AC25" w14:textId="77777777" w:rsidR="001F4E14" w:rsidRDefault="001F4E14"/>
    <w:p w14:paraId="37041CB0" w14:textId="77777777" w:rsidR="006D795F" w:rsidRDefault="006D795F" w:rsidP="00DD0C1C">
      <w:pPr>
        <w:rPr>
          <w:rFonts w:ascii="Arial" w:hAnsi="Arial" w:cs="Arial"/>
          <w:b/>
          <w:color w:val="F12FCC"/>
          <w:sz w:val="20"/>
          <w:szCs w:val="20"/>
        </w:rPr>
      </w:pPr>
    </w:p>
    <w:p w14:paraId="76152E5B" w14:textId="2C4A245B" w:rsidR="001C3CA7" w:rsidRDefault="001C3CA7">
      <w:pPr>
        <w:rPr>
          <w:rFonts w:ascii="Arial" w:hAnsi="Arial" w:cs="Arial"/>
          <w:b/>
          <w:color w:val="F12FCC"/>
          <w:sz w:val="20"/>
          <w:szCs w:val="20"/>
        </w:rPr>
      </w:pPr>
    </w:p>
    <w:p w14:paraId="336171BB" w14:textId="77777777" w:rsidR="00D2490B" w:rsidRDefault="00D2490B"/>
    <w:tbl>
      <w:tblPr>
        <w:tblStyle w:val="TableNormal"/>
        <w:tblpPr w:leftFromText="141" w:rightFromText="141" w:vertAnchor="text" w:horzAnchor="margin" w:tblpXSpec="center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417"/>
        <w:gridCol w:w="5103"/>
      </w:tblGrid>
      <w:tr w:rsidR="005E01CE" w14:paraId="1C6FB2BF" w14:textId="77777777" w:rsidTr="00D32144">
        <w:trPr>
          <w:trHeight w:val="283"/>
        </w:trPr>
        <w:tc>
          <w:tcPr>
            <w:tcW w:w="1543" w:type="dxa"/>
            <w:vMerge w:val="restart"/>
            <w:tcBorders>
              <w:top w:val="single" w:sz="4" w:space="0" w:color="auto"/>
            </w:tcBorders>
            <w:vAlign w:val="center"/>
          </w:tcPr>
          <w:p w14:paraId="1A9A0451" w14:textId="77777777" w:rsidR="005E01CE" w:rsidRPr="00857029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7029">
              <w:rPr>
                <w:rFonts w:asciiTheme="minorHAnsi" w:hAnsiTheme="minorHAnsi" w:cstheme="minorHAnsi"/>
                <w:sz w:val="24"/>
                <w:szCs w:val="24"/>
              </w:rPr>
              <w:t>Giovedì</w:t>
            </w:r>
          </w:p>
          <w:p w14:paraId="59D642A8" w14:textId="432D4A98" w:rsidR="005E01CE" w:rsidRDefault="005607C0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7029">
              <w:rPr>
                <w:rFonts w:asciiTheme="minorHAnsi" w:hAnsiTheme="minorHAnsi" w:cstheme="minorHAnsi"/>
                <w:sz w:val="24"/>
                <w:szCs w:val="24"/>
              </w:rPr>
              <w:t>13/02/2025</w:t>
            </w:r>
          </w:p>
        </w:tc>
        <w:tc>
          <w:tcPr>
            <w:tcW w:w="1417" w:type="dxa"/>
            <w:vAlign w:val="center"/>
          </w:tcPr>
          <w:p w14:paraId="0BC80106" w14:textId="04758C6F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 xml:space="preserve">  15:00-15:30</w:t>
            </w:r>
          </w:p>
        </w:tc>
        <w:tc>
          <w:tcPr>
            <w:tcW w:w="5103" w:type="dxa"/>
          </w:tcPr>
          <w:p w14:paraId="12DBFC6E" w14:textId="3E90A312" w:rsidR="005E01CE" w:rsidRPr="00D2490B" w:rsidRDefault="005E01CE" w:rsidP="0023599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5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D2490B">
              <w:rPr>
                <w:rFonts w:asciiTheme="minorHAnsi" w:hAnsiTheme="minorHAnsi" w:cstheme="minorHAnsi"/>
              </w:rPr>
              <w:t xml:space="preserve">Sc. Primaria - San Leonardo </w:t>
            </w:r>
            <w:r w:rsidRPr="00D24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01CE" w14:paraId="07D46746" w14:textId="77777777" w:rsidTr="00D32144">
        <w:trPr>
          <w:trHeight w:val="283"/>
        </w:trPr>
        <w:tc>
          <w:tcPr>
            <w:tcW w:w="1543" w:type="dxa"/>
            <w:vMerge/>
            <w:vAlign w:val="center"/>
          </w:tcPr>
          <w:p w14:paraId="7F98317E" w14:textId="77777777" w:rsidR="005E01CE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AFB9B2" w14:textId="49D827A4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 xml:space="preserve">  15:30-16:00</w:t>
            </w:r>
          </w:p>
        </w:tc>
        <w:tc>
          <w:tcPr>
            <w:tcW w:w="5103" w:type="dxa"/>
          </w:tcPr>
          <w:p w14:paraId="4C738C26" w14:textId="4DCCAE53" w:rsidR="005E01CE" w:rsidRPr="00D2490B" w:rsidRDefault="005E01CE" w:rsidP="0023599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5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B</w:t>
            </w:r>
            <w:r w:rsidRPr="00D2490B">
              <w:rPr>
                <w:rFonts w:asciiTheme="minorHAnsi" w:hAnsiTheme="minorHAnsi" w:cstheme="minorHAnsi"/>
              </w:rPr>
              <w:t xml:space="preserve"> Sc. Primaria - San Leonardo  </w:t>
            </w:r>
          </w:p>
        </w:tc>
      </w:tr>
      <w:tr w:rsidR="005E01CE" w14:paraId="204FB804" w14:textId="77777777" w:rsidTr="00DE7021">
        <w:trPr>
          <w:trHeight w:val="280"/>
        </w:trPr>
        <w:tc>
          <w:tcPr>
            <w:tcW w:w="1543" w:type="dxa"/>
            <w:vMerge/>
            <w:vAlign w:val="center"/>
          </w:tcPr>
          <w:p w14:paraId="45D1EB11" w14:textId="0DC864CD" w:rsidR="005E01CE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33C039" w14:textId="78495FD6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16:00-16:30</w:t>
            </w:r>
          </w:p>
        </w:tc>
        <w:tc>
          <w:tcPr>
            <w:tcW w:w="5103" w:type="dxa"/>
          </w:tcPr>
          <w:p w14:paraId="59620467" w14:textId="40487640" w:rsidR="005E01CE" w:rsidRPr="00D2490B" w:rsidRDefault="005E01CE" w:rsidP="0023599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5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B</w:t>
            </w:r>
            <w:r w:rsidR="00D2490B">
              <w:rPr>
                <w:rFonts w:asciiTheme="minorHAnsi" w:hAnsiTheme="minorHAnsi" w:cstheme="minorHAnsi"/>
              </w:rPr>
              <w:t xml:space="preserve"> </w:t>
            </w:r>
            <w:r w:rsidRPr="00D2490B">
              <w:rPr>
                <w:rFonts w:asciiTheme="minorHAnsi" w:hAnsiTheme="minorHAnsi" w:cstheme="minorHAnsi"/>
              </w:rPr>
              <w:t xml:space="preserve">Sc. Primaria - San Leonardo  </w:t>
            </w:r>
          </w:p>
        </w:tc>
      </w:tr>
      <w:tr w:rsidR="005E01CE" w14:paraId="3FD87BC0" w14:textId="77777777" w:rsidTr="00DE7021">
        <w:trPr>
          <w:trHeight w:val="280"/>
        </w:trPr>
        <w:tc>
          <w:tcPr>
            <w:tcW w:w="1543" w:type="dxa"/>
            <w:vMerge/>
            <w:vAlign w:val="center"/>
          </w:tcPr>
          <w:p w14:paraId="2D5327B4" w14:textId="62ACBB03" w:rsidR="005E01CE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6EB58" w14:textId="3F5FB16B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16:30-17:00</w:t>
            </w:r>
          </w:p>
        </w:tc>
        <w:tc>
          <w:tcPr>
            <w:tcW w:w="5103" w:type="dxa"/>
          </w:tcPr>
          <w:p w14:paraId="721F8FB1" w14:textId="36ED55C2" w:rsidR="005E01CE" w:rsidRPr="00D2490B" w:rsidRDefault="005E01CE" w:rsidP="0023599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4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D2490B">
              <w:rPr>
                <w:rFonts w:asciiTheme="minorHAnsi" w:hAnsiTheme="minorHAnsi" w:cstheme="minorHAnsi"/>
              </w:rPr>
              <w:t xml:space="preserve">Sc. Primaria - San Leonardo  </w:t>
            </w:r>
            <w:r w:rsidRPr="00D24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376" w:rsidRPr="00D249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E01CE" w14:paraId="2BB7F54A" w14:textId="77777777" w:rsidTr="00DE7021">
        <w:trPr>
          <w:trHeight w:val="280"/>
        </w:trPr>
        <w:tc>
          <w:tcPr>
            <w:tcW w:w="1543" w:type="dxa"/>
            <w:vMerge/>
            <w:vAlign w:val="center"/>
          </w:tcPr>
          <w:p w14:paraId="6F1057BA" w14:textId="4CDE11E5" w:rsidR="005E01CE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278BF" w14:textId="3E407098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17:00-17:30</w:t>
            </w:r>
          </w:p>
        </w:tc>
        <w:tc>
          <w:tcPr>
            <w:tcW w:w="5103" w:type="dxa"/>
          </w:tcPr>
          <w:p w14:paraId="36DF3318" w14:textId="49FFCB84" w:rsidR="005E01CE" w:rsidRPr="00D2490B" w:rsidRDefault="005E01CE" w:rsidP="0023599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4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D2490B">
              <w:rPr>
                <w:rFonts w:asciiTheme="minorHAnsi" w:hAnsiTheme="minorHAnsi" w:cstheme="minorHAnsi"/>
              </w:rPr>
              <w:t xml:space="preserve">Sc. Primaria - San Leonardo  </w:t>
            </w:r>
            <w:r w:rsidRPr="00D24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376" w:rsidRPr="00D24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01CE" w14:paraId="582554A5" w14:textId="77777777" w:rsidTr="00DE7021">
        <w:trPr>
          <w:trHeight w:val="280"/>
        </w:trPr>
        <w:tc>
          <w:tcPr>
            <w:tcW w:w="1543" w:type="dxa"/>
            <w:vMerge/>
            <w:vAlign w:val="center"/>
          </w:tcPr>
          <w:p w14:paraId="2A49B8FB" w14:textId="77777777" w:rsidR="005E01CE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A30D3" w14:textId="4220A09F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17:30-18:00</w:t>
            </w:r>
          </w:p>
        </w:tc>
        <w:tc>
          <w:tcPr>
            <w:tcW w:w="5103" w:type="dxa"/>
          </w:tcPr>
          <w:p w14:paraId="5E3FFEF8" w14:textId="752F7133" w:rsidR="005E01CE" w:rsidRPr="00D2490B" w:rsidRDefault="005E01CE" w:rsidP="0023599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4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="00D2490B">
              <w:rPr>
                <w:rFonts w:asciiTheme="minorHAnsi" w:hAnsiTheme="minorHAnsi" w:cstheme="minorHAnsi"/>
              </w:rPr>
              <w:t xml:space="preserve"> A </w:t>
            </w:r>
            <w:r w:rsidRPr="00D2490B">
              <w:rPr>
                <w:rFonts w:asciiTheme="minorHAnsi" w:hAnsiTheme="minorHAnsi" w:cstheme="minorHAnsi"/>
              </w:rPr>
              <w:t xml:space="preserve">Sc. Primaria - San Leonardo  </w:t>
            </w:r>
            <w:r w:rsidRPr="00D24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376" w:rsidRPr="00D249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E01CE" w14:paraId="3240BCFD" w14:textId="77777777" w:rsidTr="005E01CE">
        <w:trPr>
          <w:trHeight w:val="280"/>
        </w:trPr>
        <w:tc>
          <w:tcPr>
            <w:tcW w:w="1543" w:type="dxa"/>
            <w:vMerge/>
            <w:vAlign w:val="center"/>
          </w:tcPr>
          <w:p w14:paraId="7CF2D84C" w14:textId="77777777" w:rsidR="005E01CE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0B60CF87" w14:textId="77777777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00B0F0"/>
          </w:tcPr>
          <w:p w14:paraId="1C062185" w14:textId="77777777" w:rsidR="005E01CE" w:rsidRPr="00D2490B" w:rsidRDefault="005E01CE" w:rsidP="005E01CE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E01CE" w14:paraId="3E7FA17D" w14:textId="77777777" w:rsidTr="00DE7021">
        <w:trPr>
          <w:trHeight w:val="280"/>
        </w:trPr>
        <w:tc>
          <w:tcPr>
            <w:tcW w:w="1543" w:type="dxa"/>
            <w:vMerge/>
            <w:vAlign w:val="center"/>
          </w:tcPr>
          <w:p w14:paraId="4B49DBFE" w14:textId="45A48181" w:rsidR="005E01CE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897D62" w14:textId="78BECC53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18:00-18:30</w:t>
            </w:r>
          </w:p>
        </w:tc>
        <w:tc>
          <w:tcPr>
            <w:tcW w:w="5103" w:type="dxa"/>
          </w:tcPr>
          <w:p w14:paraId="149BF7D7" w14:textId="3816A119" w:rsidR="005E01CE" w:rsidRPr="00D2490B" w:rsidRDefault="005E01CE" w:rsidP="0023599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5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A Sc. Primaria – Ulmi </w:t>
            </w:r>
          </w:p>
        </w:tc>
      </w:tr>
      <w:tr w:rsidR="005E01CE" w14:paraId="3C6C8653" w14:textId="77777777" w:rsidTr="00DE7021">
        <w:trPr>
          <w:trHeight w:val="280"/>
        </w:trPr>
        <w:tc>
          <w:tcPr>
            <w:tcW w:w="1543" w:type="dxa"/>
            <w:vMerge/>
            <w:vAlign w:val="center"/>
          </w:tcPr>
          <w:p w14:paraId="11FC5D83" w14:textId="27EB8F29" w:rsidR="005E01CE" w:rsidRPr="007C4235" w:rsidRDefault="005E01CE" w:rsidP="005E01CE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99C1598" w14:textId="4AB180D1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18:30-19:00</w:t>
            </w:r>
          </w:p>
        </w:tc>
        <w:tc>
          <w:tcPr>
            <w:tcW w:w="5103" w:type="dxa"/>
          </w:tcPr>
          <w:p w14:paraId="13F5167D" w14:textId="572F0164" w:rsidR="005E01CE" w:rsidRPr="00D2490B" w:rsidRDefault="005E01CE" w:rsidP="0023599A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2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A Sc. Primaria – </w:t>
            </w:r>
            <w:proofErr w:type="spellStart"/>
            <w:r w:rsidRPr="00D2490B">
              <w:rPr>
                <w:rFonts w:asciiTheme="minorHAnsi" w:hAnsiTheme="minorHAnsi" w:cstheme="minorHAnsi"/>
              </w:rPr>
              <w:t>Ulmi</w:t>
            </w:r>
            <w:proofErr w:type="spellEnd"/>
            <w:r w:rsidRPr="00D2490B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E01CE" w14:paraId="49E3754C" w14:textId="77777777" w:rsidTr="00DE7021">
        <w:trPr>
          <w:trHeight w:val="280"/>
        </w:trPr>
        <w:tc>
          <w:tcPr>
            <w:tcW w:w="1543" w:type="dxa"/>
            <w:vMerge/>
          </w:tcPr>
          <w:p w14:paraId="22A6C7AB" w14:textId="77777777" w:rsidR="005E01CE" w:rsidRPr="007C4235" w:rsidRDefault="005E01CE" w:rsidP="005E01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00B0F0"/>
          </w:tcPr>
          <w:p w14:paraId="7346B91E" w14:textId="77777777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00B0F0"/>
          </w:tcPr>
          <w:p w14:paraId="7B38B778" w14:textId="77777777" w:rsidR="005E01CE" w:rsidRPr="00D2490B" w:rsidRDefault="005E01CE" w:rsidP="005E01CE">
            <w:pPr>
              <w:rPr>
                <w:rFonts w:asciiTheme="minorHAnsi" w:hAnsiTheme="minorHAnsi" w:cstheme="minorHAnsi"/>
              </w:rPr>
            </w:pPr>
          </w:p>
        </w:tc>
      </w:tr>
      <w:tr w:rsidR="00E35376" w14:paraId="77CC50DB" w14:textId="77777777" w:rsidTr="00DE7021">
        <w:trPr>
          <w:trHeight w:val="280"/>
        </w:trPr>
        <w:tc>
          <w:tcPr>
            <w:tcW w:w="1543" w:type="dxa"/>
            <w:vMerge/>
          </w:tcPr>
          <w:p w14:paraId="464B4633" w14:textId="77777777" w:rsidR="00E35376" w:rsidRPr="007C4235" w:rsidRDefault="00E35376" w:rsidP="005E01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0D0E147" w14:textId="00D3E5CC" w:rsidR="00E35376" w:rsidRPr="00D2490B" w:rsidRDefault="00E058C9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15:45-16:15</w:t>
            </w:r>
          </w:p>
        </w:tc>
        <w:tc>
          <w:tcPr>
            <w:tcW w:w="5103" w:type="dxa"/>
          </w:tcPr>
          <w:p w14:paraId="785F36F5" w14:textId="415533D7" w:rsidR="00E35376" w:rsidRPr="00D2490B" w:rsidRDefault="00E058C9" w:rsidP="0023599A">
            <w:pPr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C Sc. Sec. di 1° grado – Salemi  </w:t>
            </w:r>
            <w:r w:rsidRPr="00D24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01CE" w14:paraId="370E53B0" w14:textId="77777777" w:rsidTr="00DE7021">
        <w:trPr>
          <w:trHeight w:val="280"/>
        </w:trPr>
        <w:tc>
          <w:tcPr>
            <w:tcW w:w="1543" w:type="dxa"/>
            <w:vMerge/>
          </w:tcPr>
          <w:p w14:paraId="397A5D1B" w14:textId="77777777" w:rsidR="005E01CE" w:rsidRPr="007C4235" w:rsidRDefault="005E01CE" w:rsidP="005E01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652A1FD" w14:textId="264DF0D0" w:rsidR="005E01CE" w:rsidRPr="00D2490B" w:rsidRDefault="00E058C9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16:15-16:45</w:t>
            </w:r>
          </w:p>
        </w:tc>
        <w:tc>
          <w:tcPr>
            <w:tcW w:w="5103" w:type="dxa"/>
          </w:tcPr>
          <w:p w14:paraId="4B1D1DD5" w14:textId="7CB2A920" w:rsidR="005E01CE" w:rsidRPr="00D2490B" w:rsidRDefault="005E01CE" w:rsidP="0023599A">
            <w:pPr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C Sc. Sec. di 1° grado – Salemi   </w:t>
            </w:r>
          </w:p>
        </w:tc>
      </w:tr>
      <w:tr w:rsidR="005E01CE" w14:paraId="5B581C5A" w14:textId="77777777" w:rsidTr="00DE7021">
        <w:trPr>
          <w:trHeight w:val="280"/>
        </w:trPr>
        <w:tc>
          <w:tcPr>
            <w:tcW w:w="1543" w:type="dxa"/>
            <w:vMerge/>
          </w:tcPr>
          <w:p w14:paraId="3BAD6293" w14:textId="77777777" w:rsidR="005E01CE" w:rsidRPr="007C4235" w:rsidRDefault="005E01CE" w:rsidP="005E01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5AB80DD" w14:textId="66CADE3C" w:rsidR="005E01CE" w:rsidRPr="00D2490B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16:45-17:15</w:t>
            </w:r>
          </w:p>
        </w:tc>
        <w:tc>
          <w:tcPr>
            <w:tcW w:w="5103" w:type="dxa"/>
          </w:tcPr>
          <w:p w14:paraId="1F7B6180" w14:textId="6D0F31A6" w:rsidR="005E01CE" w:rsidRPr="00D2490B" w:rsidRDefault="005E01CE" w:rsidP="0023599A">
            <w:pPr>
              <w:rPr>
                <w:rFonts w:asciiTheme="minorHAnsi" w:hAnsiTheme="minorHAnsi" w:cstheme="minorHAnsi"/>
              </w:rPr>
            </w:pPr>
            <w:r w:rsidRPr="00D2490B">
              <w:rPr>
                <w:rFonts w:asciiTheme="minorHAnsi" w:hAnsiTheme="minorHAnsi" w:cstheme="minorHAnsi"/>
              </w:rPr>
              <w:t>2</w:t>
            </w:r>
            <w:r w:rsidRPr="00D2490B">
              <w:rPr>
                <w:rFonts w:asciiTheme="minorHAnsi" w:hAnsiTheme="minorHAnsi" w:cstheme="minorHAnsi"/>
                <w:vertAlign w:val="superscript"/>
              </w:rPr>
              <w:t>a</w:t>
            </w:r>
            <w:r w:rsidRPr="00D2490B">
              <w:rPr>
                <w:rFonts w:asciiTheme="minorHAnsi" w:hAnsiTheme="minorHAnsi" w:cstheme="minorHAnsi"/>
              </w:rPr>
              <w:t xml:space="preserve"> C Sc. Sec. di 1° grado – Salemi  </w:t>
            </w:r>
          </w:p>
        </w:tc>
      </w:tr>
      <w:tr w:rsidR="005E01CE" w14:paraId="0BFEBCE3" w14:textId="77777777" w:rsidTr="00DE7021">
        <w:trPr>
          <w:trHeight w:val="280"/>
        </w:trPr>
        <w:tc>
          <w:tcPr>
            <w:tcW w:w="1543" w:type="dxa"/>
            <w:vMerge/>
          </w:tcPr>
          <w:p w14:paraId="5E449304" w14:textId="77777777" w:rsidR="005E01CE" w:rsidRPr="007C4235" w:rsidRDefault="005E01CE" w:rsidP="005E01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7C8F6FE" w14:textId="6134B2D3" w:rsidR="005E01CE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17:15-17:45</w:t>
            </w:r>
          </w:p>
        </w:tc>
        <w:tc>
          <w:tcPr>
            <w:tcW w:w="5103" w:type="dxa"/>
          </w:tcPr>
          <w:p w14:paraId="43B82F63" w14:textId="7AF0A569" w:rsidR="005E01CE" w:rsidRDefault="005E01CE" w:rsidP="002359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2A69F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69F7">
              <w:rPr>
                <w:rFonts w:asciiTheme="minorHAnsi" w:hAnsiTheme="minorHAnsi" w:cstheme="minorHAnsi"/>
              </w:rPr>
              <w:t xml:space="preserve"> C Sc. Sec. di 1° grado – Salemi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01CE" w14:paraId="4050E559" w14:textId="77777777" w:rsidTr="00DE7021">
        <w:trPr>
          <w:trHeight w:val="280"/>
        </w:trPr>
        <w:tc>
          <w:tcPr>
            <w:tcW w:w="1543" w:type="dxa"/>
            <w:vMerge/>
          </w:tcPr>
          <w:p w14:paraId="108DD078" w14:textId="77777777" w:rsidR="005E01CE" w:rsidRPr="007C4235" w:rsidRDefault="005E01CE" w:rsidP="005E01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B8335EE" w14:textId="1E4551E7" w:rsidR="005E01CE" w:rsidRPr="00E0510F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</w:t>
            </w:r>
            <w:r w:rsidRPr="008D6FD4">
              <w:rPr>
                <w:rFonts w:asciiTheme="minorHAnsi" w:hAnsiTheme="minorHAnsi" w:cstheme="minorHAnsi"/>
              </w:rPr>
              <w:t>-18:15</w:t>
            </w:r>
          </w:p>
        </w:tc>
        <w:tc>
          <w:tcPr>
            <w:tcW w:w="5103" w:type="dxa"/>
          </w:tcPr>
          <w:p w14:paraId="63B8B6FD" w14:textId="7D06B3F0" w:rsidR="005E01CE" w:rsidRDefault="005E01CE" w:rsidP="002359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2A69F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69F7">
              <w:rPr>
                <w:rFonts w:asciiTheme="minorHAnsi" w:hAnsiTheme="minorHAnsi" w:cstheme="minorHAnsi"/>
              </w:rPr>
              <w:t xml:space="preserve"> C Sc. Sec. di 1° grado – Salemi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01CE" w14:paraId="035C1E09" w14:textId="77777777" w:rsidTr="00DE7021">
        <w:trPr>
          <w:trHeight w:val="280"/>
        </w:trPr>
        <w:tc>
          <w:tcPr>
            <w:tcW w:w="1543" w:type="dxa"/>
            <w:vMerge/>
          </w:tcPr>
          <w:p w14:paraId="7A7B4E36" w14:textId="77777777" w:rsidR="005E01CE" w:rsidRPr="007C4235" w:rsidRDefault="005E01CE" w:rsidP="005E01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7746760" w14:textId="03315B2A" w:rsidR="005E01CE" w:rsidRPr="00E0510F" w:rsidRDefault="005E01CE" w:rsidP="005E01CE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B46D9E">
              <w:rPr>
                <w:rFonts w:asciiTheme="minorHAnsi" w:hAnsiTheme="minorHAnsi" w:cstheme="minorHAnsi"/>
              </w:rPr>
              <w:t>18:15 -18:45</w:t>
            </w:r>
          </w:p>
        </w:tc>
        <w:tc>
          <w:tcPr>
            <w:tcW w:w="5103" w:type="dxa"/>
          </w:tcPr>
          <w:p w14:paraId="77AEAE28" w14:textId="0531F5B4" w:rsidR="005E01CE" w:rsidRDefault="005E01CE" w:rsidP="002359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2A69F7">
              <w:rPr>
                <w:rFonts w:asciiTheme="minorHAnsi" w:hAnsiTheme="minorHAnsi" w:cstheme="minorHAnsi"/>
                <w:vertAlign w:val="superscript"/>
              </w:rPr>
              <w:t>a</w:t>
            </w:r>
            <w:r w:rsidRPr="002A69F7">
              <w:rPr>
                <w:rFonts w:asciiTheme="minorHAnsi" w:hAnsiTheme="minorHAnsi" w:cstheme="minorHAnsi"/>
              </w:rPr>
              <w:t xml:space="preserve"> C Sc. Sec. di 1° grado – Salemi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6498B14" w14:textId="77777777" w:rsidR="001F4E14" w:rsidRDefault="001F4E14"/>
    <w:p w14:paraId="1E694AC5" w14:textId="77777777" w:rsidR="00D93D57" w:rsidRDefault="00D93D57"/>
    <w:p w14:paraId="48662C80" w14:textId="77777777" w:rsidR="00D93D57" w:rsidRDefault="00D93D57"/>
    <w:p w14:paraId="12C6088A" w14:textId="77777777" w:rsidR="00D93D57" w:rsidRDefault="00D93D57"/>
    <w:p w14:paraId="52424809" w14:textId="77777777" w:rsidR="00D93D57" w:rsidRDefault="00D93D57"/>
    <w:p w14:paraId="53D25A0F" w14:textId="77777777" w:rsidR="00D93D57" w:rsidRDefault="00D93D57"/>
    <w:p w14:paraId="47D5D4A7" w14:textId="77777777" w:rsidR="00D93D57" w:rsidRDefault="00D93D57"/>
    <w:p w14:paraId="714BF763" w14:textId="77777777" w:rsidR="00D93D57" w:rsidRDefault="00D93D57"/>
    <w:p w14:paraId="0A5E8050" w14:textId="77777777" w:rsidR="00D93D57" w:rsidRDefault="00D93D57"/>
    <w:p w14:paraId="6DBAF01B" w14:textId="77777777" w:rsidR="006B655B" w:rsidRDefault="006B655B"/>
    <w:p w14:paraId="379A223D" w14:textId="77777777" w:rsidR="006B655B" w:rsidRDefault="006B655B"/>
    <w:p w14:paraId="2F203D53" w14:textId="77777777" w:rsidR="006B655B" w:rsidRDefault="006B655B"/>
    <w:p w14:paraId="02DD77B7" w14:textId="77777777" w:rsidR="006B655B" w:rsidRDefault="006B655B"/>
    <w:p w14:paraId="054663CD" w14:textId="77777777" w:rsidR="006B655B" w:rsidRDefault="006B655B"/>
    <w:p w14:paraId="786F6B6A" w14:textId="77777777" w:rsidR="006B655B" w:rsidRDefault="006B655B"/>
    <w:p w14:paraId="6578BE54" w14:textId="77777777" w:rsidR="006B655B" w:rsidRDefault="006B655B"/>
    <w:p w14:paraId="642A7EBF" w14:textId="77777777" w:rsidR="006B655B" w:rsidRDefault="006B655B"/>
    <w:p w14:paraId="4D4D443F" w14:textId="77777777" w:rsidR="006B655B" w:rsidRDefault="006B655B"/>
    <w:p w14:paraId="163D602E" w14:textId="0A36A164" w:rsidR="001F4E14" w:rsidRDefault="006E7C67" w:rsidP="009D65B7">
      <w:pPr>
        <w:rPr>
          <w:rFonts w:ascii="Arial" w:hAnsi="Arial" w:cs="Arial"/>
          <w:b/>
          <w:color w:val="F12FCC"/>
          <w:sz w:val="20"/>
          <w:szCs w:val="20"/>
        </w:rPr>
      </w:pPr>
      <w:r>
        <w:tab/>
        <w:t xml:space="preserve">         </w:t>
      </w:r>
      <w:r w:rsidR="00A63870">
        <w:t xml:space="preserve">   </w:t>
      </w:r>
    </w:p>
    <w:p w14:paraId="6CDA3B56" w14:textId="77777777" w:rsidR="00E35376" w:rsidRDefault="00E35376" w:rsidP="009D65B7">
      <w:pPr>
        <w:rPr>
          <w:rFonts w:ascii="Arial" w:hAnsi="Arial" w:cs="Arial"/>
          <w:b/>
          <w:color w:val="F12FCC"/>
          <w:sz w:val="20"/>
          <w:szCs w:val="20"/>
        </w:rPr>
      </w:pPr>
    </w:p>
    <w:p w14:paraId="0B23536C" w14:textId="77777777" w:rsidR="00E35376" w:rsidRDefault="00E35376" w:rsidP="009D65B7">
      <w:pPr>
        <w:rPr>
          <w:rFonts w:ascii="Arial" w:hAnsi="Arial" w:cs="Arial"/>
          <w:b/>
          <w:color w:val="F12FCC"/>
          <w:sz w:val="20"/>
          <w:szCs w:val="20"/>
        </w:rPr>
      </w:pPr>
    </w:p>
    <w:p w14:paraId="65440F67" w14:textId="77777777" w:rsidR="00E35376" w:rsidRDefault="00E35376" w:rsidP="009D65B7"/>
    <w:p w14:paraId="6DBCCF8E" w14:textId="77777777" w:rsidR="009D65B7" w:rsidRDefault="009D65B7" w:rsidP="009E267E">
      <w:pPr>
        <w:ind w:firstLine="720"/>
      </w:pPr>
    </w:p>
    <w:p w14:paraId="1B87F77C" w14:textId="77777777" w:rsidR="00D92F5A" w:rsidRDefault="00D92F5A" w:rsidP="009E267E">
      <w:pPr>
        <w:ind w:firstLine="720"/>
      </w:pPr>
    </w:p>
    <w:tbl>
      <w:tblPr>
        <w:tblStyle w:val="TableNormal"/>
        <w:tblpPr w:leftFromText="141" w:rightFromText="141" w:vertAnchor="text" w:horzAnchor="margin" w:tblpXSpec="center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417"/>
        <w:gridCol w:w="5103"/>
      </w:tblGrid>
      <w:tr w:rsidR="005607C0" w14:paraId="0FC9A838" w14:textId="77777777" w:rsidTr="00A63870">
        <w:trPr>
          <w:trHeight w:val="280"/>
        </w:trPr>
        <w:tc>
          <w:tcPr>
            <w:tcW w:w="1565" w:type="dxa"/>
            <w:vMerge w:val="restart"/>
            <w:vAlign w:val="center"/>
          </w:tcPr>
          <w:p w14:paraId="5F1869C4" w14:textId="71248783" w:rsidR="005607C0" w:rsidRPr="00C13421" w:rsidRDefault="005607C0" w:rsidP="006D795F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Venerdì</w:t>
            </w:r>
          </w:p>
          <w:p w14:paraId="5888E9DC" w14:textId="4FB88DF2" w:rsidR="005607C0" w:rsidRPr="007C4235" w:rsidRDefault="005607C0" w:rsidP="005607C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14/02/2025</w:t>
            </w:r>
          </w:p>
        </w:tc>
        <w:tc>
          <w:tcPr>
            <w:tcW w:w="1417" w:type="dxa"/>
          </w:tcPr>
          <w:p w14:paraId="1780774A" w14:textId="09A7B3B8" w:rsidR="005607C0" w:rsidRPr="0023599A" w:rsidRDefault="005607C0" w:rsidP="006D795F">
            <w:pPr>
              <w:pStyle w:val="TableParagraph"/>
              <w:spacing w:line="258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  <w:bCs/>
              </w:rPr>
              <w:t>14:45</w:t>
            </w:r>
            <w:r w:rsidRPr="0023599A">
              <w:rPr>
                <w:rFonts w:asciiTheme="minorHAnsi" w:hAnsiTheme="minorHAnsi" w:cstheme="minorHAnsi"/>
              </w:rPr>
              <w:t>-15:15</w:t>
            </w:r>
          </w:p>
        </w:tc>
        <w:tc>
          <w:tcPr>
            <w:tcW w:w="5103" w:type="dxa"/>
          </w:tcPr>
          <w:p w14:paraId="366D079B" w14:textId="68ABA313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3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Cappuccini  </w:t>
            </w:r>
          </w:p>
        </w:tc>
      </w:tr>
      <w:tr w:rsidR="005607C0" w14:paraId="4CBD525F" w14:textId="77777777" w:rsidTr="00E86152">
        <w:trPr>
          <w:trHeight w:val="280"/>
        </w:trPr>
        <w:tc>
          <w:tcPr>
            <w:tcW w:w="1565" w:type="dxa"/>
            <w:vMerge/>
          </w:tcPr>
          <w:p w14:paraId="464716D4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0439C7B" w14:textId="62252927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15:15-15:45</w:t>
            </w:r>
          </w:p>
        </w:tc>
        <w:tc>
          <w:tcPr>
            <w:tcW w:w="5103" w:type="dxa"/>
          </w:tcPr>
          <w:p w14:paraId="2CD6EFE1" w14:textId="1B9C01F2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5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Cappuccini  </w:t>
            </w:r>
          </w:p>
        </w:tc>
      </w:tr>
      <w:tr w:rsidR="005607C0" w14:paraId="6C3E88DC" w14:textId="77777777" w:rsidTr="00E86152">
        <w:trPr>
          <w:trHeight w:val="280"/>
        </w:trPr>
        <w:tc>
          <w:tcPr>
            <w:tcW w:w="1565" w:type="dxa"/>
            <w:vMerge/>
          </w:tcPr>
          <w:p w14:paraId="160DD2DE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B5F45A6" w14:textId="4DB8B939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15:45-16:15</w:t>
            </w:r>
          </w:p>
        </w:tc>
        <w:tc>
          <w:tcPr>
            <w:tcW w:w="5103" w:type="dxa"/>
          </w:tcPr>
          <w:p w14:paraId="00FFB139" w14:textId="4B0365EC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5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Cappuccini  </w:t>
            </w:r>
          </w:p>
        </w:tc>
      </w:tr>
      <w:tr w:rsidR="005607C0" w14:paraId="05EBE1B0" w14:textId="77777777" w:rsidTr="00E86152">
        <w:trPr>
          <w:trHeight w:val="280"/>
        </w:trPr>
        <w:tc>
          <w:tcPr>
            <w:tcW w:w="1565" w:type="dxa"/>
            <w:vMerge/>
          </w:tcPr>
          <w:p w14:paraId="36153FC2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83BC0C7" w14:textId="0D013A2A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16:15-16:45</w:t>
            </w:r>
          </w:p>
        </w:tc>
        <w:tc>
          <w:tcPr>
            <w:tcW w:w="5103" w:type="dxa"/>
          </w:tcPr>
          <w:p w14:paraId="575F8130" w14:textId="5C69F3BC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1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Cappuccini  </w:t>
            </w:r>
          </w:p>
        </w:tc>
      </w:tr>
      <w:tr w:rsidR="005607C0" w14:paraId="1590E543" w14:textId="77777777" w:rsidTr="00A63870">
        <w:trPr>
          <w:trHeight w:val="280"/>
        </w:trPr>
        <w:tc>
          <w:tcPr>
            <w:tcW w:w="1565" w:type="dxa"/>
            <w:vMerge/>
          </w:tcPr>
          <w:p w14:paraId="602F8F0F" w14:textId="77777777" w:rsidR="005607C0" w:rsidRPr="007C4235" w:rsidRDefault="005607C0" w:rsidP="00B32D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00B0F0"/>
          </w:tcPr>
          <w:p w14:paraId="1B900ED7" w14:textId="77777777" w:rsidR="005607C0" w:rsidRPr="0023599A" w:rsidRDefault="005607C0" w:rsidP="00B32D06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00B0F0"/>
          </w:tcPr>
          <w:p w14:paraId="00960029" w14:textId="77777777" w:rsidR="005607C0" w:rsidRPr="0023599A" w:rsidRDefault="005607C0" w:rsidP="00B32D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607C0" w14:paraId="46EAC282" w14:textId="77777777" w:rsidTr="00E86152">
        <w:trPr>
          <w:trHeight w:val="280"/>
        </w:trPr>
        <w:tc>
          <w:tcPr>
            <w:tcW w:w="1565" w:type="dxa"/>
            <w:vMerge/>
          </w:tcPr>
          <w:p w14:paraId="0AEDFF92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7724A05" w14:textId="1B45F605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15:30-16:00</w:t>
            </w:r>
          </w:p>
        </w:tc>
        <w:tc>
          <w:tcPr>
            <w:tcW w:w="5103" w:type="dxa"/>
          </w:tcPr>
          <w:p w14:paraId="268E94AF" w14:textId="67B86DCD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3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Piano Fileccia  </w:t>
            </w:r>
          </w:p>
        </w:tc>
      </w:tr>
      <w:tr w:rsidR="005607C0" w14:paraId="08DFFA95" w14:textId="77777777" w:rsidTr="00E86152">
        <w:trPr>
          <w:trHeight w:val="280"/>
        </w:trPr>
        <w:tc>
          <w:tcPr>
            <w:tcW w:w="1565" w:type="dxa"/>
            <w:vMerge/>
          </w:tcPr>
          <w:p w14:paraId="3C151255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F6D213F" w14:textId="0A4DE844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16:00-16:30</w:t>
            </w:r>
          </w:p>
        </w:tc>
        <w:tc>
          <w:tcPr>
            <w:tcW w:w="5103" w:type="dxa"/>
          </w:tcPr>
          <w:p w14:paraId="68A1239C" w14:textId="29595101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3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Piano Fileccia  </w:t>
            </w:r>
          </w:p>
        </w:tc>
      </w:tr>
      <w:tr w:rsidR="005607C0" w14:paraId="5539FB4C" w14:textId="77777777" w:rsidTr="00E86152">
        <w:trPr>
          <w:trHeight w:val="280"/>
        </w:trPr>
        <w:tc>
          <w:tcPr>
            <w:tcW w:w="1565" w:type="dxa"/>
            <w:vMerge/>
          </w:tcPr>
          <w:p w14:paraId="139CD09E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1FBF081" w14:textId="09BB88E4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16:30-17:00</w:t>
            </w:r>
          </w:p>
        </w:tc>
        <w:tc>
          <w:tcPr>
            <w:tcW w:w="5103" w:type="dxa"/>
          </w:tcPr>
          <w:p w14:paraId="394633B2" w14:textId="62854CAF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5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Piano Fileccia </w:t>
            </w:r>
          </w:p>
        </w:tc>
      </w:tr>
      <w:tr w:rsidR="005607C0" w14:paraId="429FFB99" w14:textId="77777777" w:rsidTr="00E86152">
        <w:trPr>
          <w:trHeight w:val="280"/>
        </w:trPr>
        <w:tc>
          <w:tcPr>
            <w:tcW w:w="1565" w:type="dxa"/>
            <w:vMerge/>
          </w:tcPr>
          <w:p w14:paraId="2C6A75F7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B3C5907" w14:textId="7DE18537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17:00-17:30</w:t>
            </w:r>
          </w:p>
        </w:tc>
        <w:tc>
          <w:tcPr>
            <w:tcW w:w="5103" w:type="dxa"/>
          </w:tcPr>
          <w:p w14:paraId="25302248" w14:textId="2EDBADB1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5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Piano </w:t>
            </w:r>
            <w:proofErr w:type="spellStart"/>
            <w:r w:rsidRPr="0023599A">
              <w:rPr>
                <w:rFonts w:asciiTheme="minorHAnsi" w:hAnsiTheme="minorHAnsi" w:cstheme="minorHAnsi"/>
              </w:rPr>
              <w:t>Fileccia</w:t>
            </w:r>
            <w:proofErr w:type="spellEnd"/>
            <w:r w:rsidRPr="0023599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607C0" w14:paraId="7EA1AE88" w14:textId="77777777" w:rsidTr="00E86152">
        <w:trPr>
          <w:trHeight w:val="280"/>
        </w:trPr>
        <w:tc>
          <w:tcPr>
            <w:tcW w:w="1565" w:type="dxa"/>
            <w:vMerge/>
          </w:tcPr>
          <w:p w14:paraId="60A9D0A7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DB67500" w14:textId="2702E9B0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17:30-18:00</w:t>
            </w:r>
          </w:p>
        </w:tc>
        <w:tc>
          <w:tcPr>
            <w:tcW w:w="5103" w:type="dxa"/>
          </w:tcPr>
          <w:p w14:paraId="0BB37524" w14:textId="3CA32A28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1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Piano </w:t>
            </w:r>
            <w:proofErr w:type="spellStart"/>
            <w:r w:rsidRPr="0023599A">
              <w:rPr>
                <w:rFonts w:asciiTheme="minorHAnsi" w:hAnsiTheme="minorHAnsi" w:cstheme="minorHAnsi"/>
              </w:rPr>
              <w:t>Fileccia</w:t>
            </w:r>
            <w:proofErr w:type="spellEnd"/>
            <w:r w:rsidRPr="0023599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607C0" w14:paraId="7983AB0C" w14:textId="77777777" w:rsidTr="00E86152">
        <w:trPr>
          <w:trHeight w:val="280"/>
        </w:trPr>
        <w:tc>
          <w:tcPr>
            <w:tcW w:w="1565" w:type="dxa"/>
            <w:vMerge/>
          </w:tcPr>
          <w:p w14:paraId="22C781FF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AD2CA42" w14:textId="673180DA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18:00-18:30</w:t>
            </w:r>
          </w:p>
        </w:tc>
        <w:tc>
          <w:tcPr>
            <w:tcW w:w="5103" w:type="dxa"/>
          </w:tcPr>
          <w:p w14:paraId="63A62FC6" w14:textId="5A95059D" w:rsidR="005607C0" w:rsidRPr="0023599A" w:rsidRDefault="005607C0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2</w:t>
            </w:r>
            <w:r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Pr="0023599A">
              <w:rPr>
                <w:rFonts w:asciiTheme="minorHAnsi" w:hAnsiTheme="minorHAnsi" w:cstheme="minorHAnsi"/>
              </w:rPr>
              <w:t xml:space="preserve"> A Sc. Primaria – Piano </w:t>
            </w:r>
            <w:proofErr w:type="spellStart"/>
            <w:r w:rsidRPr="0023599A">
              <w:rPr>
                <w:rFonts w:asciiTheme="minorHAnsi" w:hAnsiTheme="minorHAnsi" w:cstheme="minorHAnsi"/>
              </w:rPr>
              <w:t>Fileccia</w:t>
            </w:r>
            <w:proofErr w:type="spellEnd"/>
            <w:r w:rsidRPr="0023599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607C0" w14:paraId="034B0102" w14:textId="77777777" w:rsidTr="00E86152">
        <w:trPr>
          <w:trHeight w:val="280"/>
        </w:trPr>
        <w:tc>
          <w:tcPr>
            <w:tcW w:w="1565" w:type="dxa"/>
            <w:vMerge/>
          </w:tcPr>
          <w:p w14:paraId="42A5584E" w14:textId="77777777" w:rsidR="005607C0" w:rsidRPr="007C4235" w:rsidRDefault="005607C0" w:rsidP="006D79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C3987CB" w14:textId="53759999" w:rsidR="005607C0" w:rsidRPr="0023599A" w:rsidRDefault="005607C0" w:rsidP="006D795F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18:30-19:00</w:t>
            </w:r>
          </w:p>
        </w:tc>
        <w:tc>
          <w:tcPr>
            <w:tcW w:w="5103" w:type="dxa"/>
          </w:tcPr>
          <w:p w14:paraId="261B6052" w14:textId="22054402" w:rsidR="005607C0" w:rsidRPr="0023599A" w:rsidRDefault="00E35376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 </w:t>
            </w:r>
            <w:r w:rsidR="005607C0" w:rsidRPr="0023599A">
              <w:rPr>
                <w:rFonts w:asciiTheme="minorHAnsi" w:hAnsiTheme="minorHAnsi" w:cstheme="minorHAnsi"/>
              </w:rPr>
              <w:t>2</w:t>
            </w:r>
            <w:r w:rsidR="005607C0" w:rsidRPr="0023599A">
              <w:rPr>
                <w:rFonts w:asciiTheme="minorHAnsi" w:hAnsiTheme="minorHAnsi" w:cstheme="minorHAnsi"/>
                <w:vertAlign w:val="superscript"/>
              </w:rPr>
              <w:t>a</w:t>
            </w:r>
            <w:r w:rsidR="005607C0" w:rsidRPr="0023599A">
              <w:rPr>
                <w:rFonts w:asciiTheme="minorHAnsi" w:hAnsiTheme="minorHAnsi" w:cstheme="minorHAnsi"/>
              </w:rPr>
              <w:t xml:space="preserve"> A Sc. Primaria – Piano </w:t>
            </w:r>
            <w:proofErr w:type="spellStart"/>
            <w:r w:rsidR="005607C0" w:rsidRPr="0023599A">
              <w:rPr>
                <w:rFonts w:asciiTheme="minorHAnsi" w:hAnsiTheme="minorHAnsi" w:cstheme="minorHAnsi"/>
              </w:rPr>
              <w:t>Fileccia</w:t>
            </w:r>
            <w:proofErr w:type="spellEnd"/>
            <w:r w:rsidR="005607C0" w:rsidRPr="0023599A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4A2E2158" w14:textId="77777777" w:rsidR="00D92F5A" w:rsidRDefault="00D92F5A" w:rsidP="009E267E">
      <w:pPr>
        <w:ind w:firstLine="720"/>
      </w:pPr>
    </w:p>
    <w:p w14:paraId="66C209E1" w14:textId="77777777" w:rsidR="00D92F5A" w:rsidRDefault="00D92F5A" w:rsidP="009E267E">
      <w:pPr>
        <w:ind w:firstLine="720"/>
      </w:pPr>
    </w:p>
    <w:p w14:paraId="721C8E4E" w14:textId="77777777" w:rsidR="00D92F5A" w:rsidRDefault="00D92F5A" w:rsidP="009E267E">
      <w:pPr>
        <w:ind w:firstLine="720"/>
      </w:pPr>
    </w:p>
    <w:p w14:paraId="4C8C3049" w14:textId="77777777" w:rsidR="00D92F5A" w:rsidRDefault="00D92F5A" w:rsidP="009E267E">
      <w:pPr>
        <w:ind w:firstLine="720"/>
      </w:pPr>
    </w:p>
    <w:p w14:paraId="3925345D" w14:textId="77777777" w:rsidR="00D92F5A" w:rsidRDefault="00D92F5A" w:rsidP="009E267E">
      <w:pPr>
        <w:ind w:firstLine="720"/>
      </w:pPr>
    </w:p>
    <w:p w14:paraId="10C833DC" w14:textId="02D814C4" w:rsidR="00D92F5A" w:rsidRDefault="00D92F5A" w:rsidP="00C03AF9"/>
    <w:p w14:paraId="36A15136" w14:textId="65B54C53" w:rsidR="009449CA" w:rsidRDefault="009449CA" w:rsidP="00C03AF9"/>
    <w:p w14:paraId="773DF679" w14:textId="1F25767F" w:rsidR="009449CA" w:rsidRDefault="009449CA" w:rsidP="00C03AF9"/>
    <w:p w14:paraId="7B3FA765" w14:textId="5405D5E9" w:rsidR="009449CA" w:rsidRDefault="009449CA" w:rsidP="00C03AF9"/>
    <w:p w14:paraId="7EEC2E2C" w14:textId="45B448B8" w:rsidR="009449CA" w:rsidRDefault="009449CA" w:rsidP="00C03AF9"/>
    <w:p w14:paraId="305682B4" w14:textId="01E0EE4A" w:rsidR="009449CA" w:rsidRDefault="009449CA" w:rsidP="00C03AF9"/>
    <w:p w14:paraId="2D223785" w14:textId="14B8AA5C" w:rsidR="009449CA" w:rsidRDefault="009449CA" w:rsidP="00C03AF9"/>
    <w:p w14:paraId="0B6C4904" w14:textId="5439DDC4" w:rsidR="009449CA" w:rsidRDefault="009449CA" w:rsidP="00C03AF9"/>
    <w:p w14:paraId="4AFD94B3" w14:textId="7D3E7176" w:rsidR="009449CA" w:rsidRDefault="009449CA" w:rsidP="00C03AF9"/>
    <w:p w14:paraId="0E522A0F" w14:textId="77777777" w:rsidR="00E35376" w:rsidRDefault="00E35376" w:rsidP="00C03AF9">
      <w:pPr>
        <w:rPr>
          <w:rFonts w:ascii="Arial" w:hAnsi="Arial" w:cs="Arial"/>
          <w:b/>
          <w:color w:val="F12FCC"/>
          <w:sz w:val="20"/>
          <w:szCs w:val="20"/>
        </w:rPr>
      </w:pPr>
    </w:p>
    <w:p w14:paraId="01243F58" w14:textId="77777777" w:rsidR="00E35376" w:rsidRDefault="00E35376" w:rsidP="00C03AF9"/>
    <w:p w14:paraId="19F5214D" w14:textId="6C0B54AC" w:rsidR="009449CA" w:rsidRDefault="009449CA" w:rsidP="00C03AF9"/>
    <w:tbl>
      <w:tblPr>
        <w:tblStyle w:val="TableNormal"/>
        <w:tblpPr w:leftFromText="141" w:rightFromText="141" w:vertAnchor="text" w:horzAnchor="margin" w:tblpXSpec="center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417"/>
        <w:gridCol w:w="5103"/>
      </w:tblGrid>
      <w:tr w:rsidR="00275BA6" w14:paraId="65947224" w14:textId="77777777" w:rsidTr="00E93345">
        <w:trPr>
          <w:trHeight w:val="280"/>
        </w:trPr>
        <w:tc>
          <w:tcPr>
            <w:tcW w:w="1565" w:type="dxa"/>
            <w:vMerge w:val="restart"/>
            <w:vAlign w:val="center"/>
          </w:tcPr>
          <w:p w14:paraId="4D0B6DA4" w14:textId="634D2151" w:rsidR="00275BA6" w:rsidRPr="00C13421" w:rsidRDefault="00275BA6" w:rsidP="00275BA6">
            <w:pPr>
              <w:pStyle w:val="TableParagraph"/>
              <w:ind w:right="2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Lunedì</w:t>
            </w:r>
          </w:p>
          <w:p w14:paraId="4EFB04E9" w14:textId="77777777" w:rsidR="00275BA6" w:rsidRDefault="00275BA6" w:rsidP="00275B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17/02/2025</w:t>
            </w:r>
          </w:p>
          <w:p w14:paraId="4A7A1D7F" w14:textId="348487C2" w:rsidR="00275BA6" w:rsidRPr="007C4235" w:rsidRDefault="00275BA6" w:rsidP="00275B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9CA60B6" w14:textId="518DFBA0" w:rsidR="00275BA6" w:rsidRPr="0023599A" w:rsidRDefault="00275BA6" w:rsidP="00275BA6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16:15 -16:45</w:t>
            </w:r>
          </w:p>
        </w:tc>
        <w:tc>
          <w:tcPr>
            <w:tcW w:w="5103" w:type="dxa"/>
          </w:tcPr>
          <w:p w14:paraId="73ECFC35" w14:textId="3F0ED0C0" w:rsidR="00275BA6" w:rsidRPr="0023599A" w:rsidRDefault="00275BA6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Sez. 1 A   Sc. Infanzia San Leonardo   </w:t>
            </w:r>
            <w:r w:rsidR="00E35376" w:rsidRPr="0023599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75BA6" w14:paraId="4549C580" w14:textId="77777777" w:rsidTr="00E93345">
        <w:trPr>
          <w:trHeight w:val="280"/>
        </w:trPr>
        <w:tc>
          <w:tcPr>
            <w:tcW w:w="1565" w:type="dxa"/>
            <w:vMerge/>
          </w:tcPr>
          <w:p w14:paraId="0AEBB6B5" w14:textId="77777777" w:rsidR="00275BA6" w:rsidRPr="007C4235" w:rsidRDefault="00275BA6" w:rsidP="00275B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FCCF940" w14:textId="41DB311A" w:rsidR="00275BA6" w:rsidRPr="0023599A" w:rsidRDefault="00275BA6" w:rsidP="00275BA6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16:45 - 17:15</w:t>
            </w:r>
          </w:p>
        </w:tc>
        <w:tc>
          <w:tcPr>
            <w:tcW w:w="5103" w:type="dxa"/>
          </w:tcPr>
          <w:p w14:paraId="4582C844" w14:textId="366B2F4A" w:rsidR="00275BA6" w:rsidRPr="0023599A" w:rsidRDefault="00275BA6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Sez. 1 A   Sc. Infanzia San Leonardo   </w:t>
            </w:r>
            <w:r w:rsidR="00E35376" w:rsidRPr="0023599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75BA6" w14:paraId="0429D78A" w14:textId="77777777" w:rsidTr="00E93345">
        <w:trPr>
          <w:trHeight w:val="280"/>
        </w:trPr>
        <w:tc>
          <w:tcPr>
            <w:tcW w:w="1565" w:type="dxa"/>
            <w:vMerge/>
          </w:tcPr>
          <w:p w14:paraId="3A2A8F73" w14:textId="77777777" w:rsidR="00275BA6" w:rsidRPr="007C4235" w:rsidRDefault="00275BA6" w:rsidP="00275B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DCE015A" w14:textId="038E610A" w:rsidR="00275BA6" w:rsidRPr="0023599A" w:rsidRDefault="00275BA6" w:rsidP="00275BA6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17:15 -17:45</w:t>
            </w:r>
          </w:p>
        </w:tc>
        <w:tc>
          <w:tcPr>
            <w:tcW w:w="5103" w:type="dxa"/>
          </w:tcPr>
          <w:p w14:paraId="3316939E" w14:textId="4902060B" w:rsidR="00275BA6" w:rsidRPr="0023599A" w:rsidRDefault="00CB35D2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Sez. 2 A   Sc. Infanzia San Leonardo   </w:t>
            </w:r>
          </w:p>
        </w:tc>
      </w:tr>
      <w:tr w:rsidR="00275BA6" w14:paraId="2B2B70C5" w14:textId="77777777" w:rsidTr="00E93345">
        <w:trPr>
          <w:trHeight w:val="280"/>
        </w:trPr>
        <w:tc>
          <w:tcPr>
            <w:tcW w:w="1565" w:type="dxa"/>
            <w:vMerge/>
          </w:tcPr>
          <w:p w14:paraId="543E7304" w14:textId="77777777" w:rsidR="00275BA6" w:rsidRPr="007C4235" w:rsidRDefault="00275BA6" w:rsidP="00275B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ACF4EE5" w14:textId="54381C90" w:rsidR="00275BA6" w:rsidRPr="0023599A" w:rsidRDefault="00275BA6" w:rsidP="00275BA6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17:45 -18:15</w:t>
            </w:r>
          </w:p>
        </w:tc>
        <w:tc>
          <w:tcPr>
            <w:tcW w:w="5103" w:type="dxa"/>
          </w:tcPr>
          <w:p w14:paraId="7E129D5A" w14:textId="6DAEBDDE" w:rsidR="00275BA6" w:rsidRPr="0023599A" w:rsidRDefault="00CB35D2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Sez. 2 A   Sc. Infanzia San Leonardo   </w:t>
            </w:r>
          </w:p>
        </w:tc>
      </w:tr>
      <w:tr w:rsidR="00275BA6" w14:paraId="1F8A3971" w14:textId="77777777" w:rsidTr="00E93345">
        <w:trPr>
          <w:trHeight w:val="280"/>
        </w:trPr>
        <w:tc>
          <w:tcPr>
            <w:tcW w:w="1565" w:type="dxa"/>
            <w:vMerge/>
          </w:tcPr>
          <w:p w14:paraId="49DCC0AE" w14:textId="77777777" w:rsidR="00275BA6" w:rsidRPr="007C4235" w:rsidRDefault="00275BA6" w:rsidP="00275B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4D8AE2D" w14:textId="0762B0A6" w:rsidR="00275BA6" w:rsidRPr="0023599A" w:rsidRDefault="00275BA6" w:rsidP="00275BA6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18:15 -18:45</w:t>
            </w:r>
          </w:p>
        </w:tc>
        <w:tc>
          <w:tcPr>
            <w:tcW w:w="5103" w:type="dxa"/>
          </w:tcPr>
          <w:p w14:paraId="779EBB74" w14:textId="63B6E0BD" w:rsidR="00275BA6" w:rsidRPr="0023599A" w:rsidRDefault="00CB35D2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Sez. 2 A   Sc. Infanzia San Leonardo   </w:t>
            </w:r>
          </w:p>
        </w:tc>
      </w:tr>
      <w:tr w:rsidR="00275BA6" w14:paraId="5B8EC0D5" w14:textId="77777777" w:rsidTr="00E93345">
        <w:trPr>
          <w:trHeight w:val="280"/>
        </w:trPr>
        <w:tc>
          <w:tcPr>
            <w:tcW w:w="1565" w:type="dxa"/>
            <w:vMerge/>
          </w:tcPr>
          <w:p w14:paraId="14CA77E6" w14:textId="77777777" w:rsidR="00275BA6" w:rsidRPr="007C4235" w:rsidRDefault="00275BA6" w:rsidP="00275BA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6666FD9" w14:textId="04B05A17" w:rsidR="00275BA6" w:rsidRPr="0023599A" w:rsidRDefault="00275BA6" w:rsidP="00275BA6">
            <w:pPr>
              <w:pStyle w:val="TableParagraph"/>
              <w:spacing w:line="256" w:lineRule="exact"/>
              <w:ind w:left="101" w:right="93"/>
              <w:jc w:val="center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>18:45 -19:15</w:t>
            </w:r>
          </w:p>
        </w:tc>
        <w:tc>
          <w:tcPr>
            <w:tcW w:w="5103" w:type="dxa"/>
          </w:tcPr>
          <w:p w14:paraId="12DDA1A4" w14:textId="79D88C7F" w:rsidR="00275BA6" w:rsidRPr="0023599A" w:rsidRDefault="00CB35D2" w:rsidP="0023599A">
            <w:pPr>
              <w:pStyle w:val="TableParagraph"/>
              <w:rPr>
                <w:rFonts w:asciiTheme="minorHAnsi" w:hAnsiTheme="minorHAnsi" w:cstheme="minorHAnsi"/>
              </w:rPr>
            </w:pPr>
            <w:r w:rsidRPr="0023599A">
              <w:rPr>
                <w:rFonts w:asciiTheme="minorHAnsi" w:hAnsiTheme="minorHAnsi" w:cstheme="minorHAnsi"/>
              </w:rPr>
              <w:t xml:space="preserve">Sez. 2 A   Sc. Infanzia San Leonardo   </w:t>
            </w:r>
          </w:p>
        </w:tc>
      </w:tr>
    </w:tbl>
    <w:p w14:paraId="09BC3230" w14:textId="13DE1DE7" w:rsidR="009449CA" w:rsidRDefault="009449CA" w:rsidP="00C03AF9"/>
    <w:p w14:paraId="4B2DDED0" w14:textId="77777777" w:rsidR="009449CA" w:rsidRDefault="009449CA" w:rsidP="00C03AF9"/>
    <w:p w14:paraId="5DB4F930" w14:textId="288302DA" w:rsidR="009D65B7" w:rsidRDefault="009D65B7" w:rsidP="005241E0"/>
    <w:p w14:paraId="64A28AC9" w14:textId="4AB32F8A" w:rsidR="009D65B7" w:rsidRDefault="009D65B7" w:rsidP="009D65B7">
      <w:pPr>
        <w:ind w:firstLine="720"/>
      </w:pPr>
    </w:p>
    <w:p w14:paraId="5733AEE7" w14:textId="74C9B1BA" w:rsidR="009D65B7" w:rsidRDefault="009D65B7" w:rsidP="009D65B7">
      <w:pPr>
        <w:ind w:firstLine="720"/>
      </w:pPr>
    </w:p>
    <w:p w14:paraId="78B4164A" w14:textId="77777777" w:rsidR="009D65B7" w:rsidRDefault="009D65B7" w:rsidP="009D65B7">
      <w:pPr>
        <w:ind w:firstLine="720"/>
      </w:pPr>
    </w:p>
    <w:p w14:paraId="0EF84C0B" w14:textId="77777777" w:rsidR="00275BA6" w:rsidRDefault="00275BA6" w:rsidP="009D65B7">
      <w:pPr>
        <w:ind w:firstLine="720"/>
      </w:pPr>
    </w:p>
    <w:p w14:paraId="742EC96F" w14:textId="77777777" w:rsidR="00857029" w:rsidRDefault="00CB35D2" w:rsidP="00CB35D2">
      <w:pPr>
        <w:rPr>
          <w:rFonts w:ascii="Arial" w:hAnsi="Arial" w:cs="Arial"/>
          <w:b/>
          <w:color w:val="F12FCC"/>
          <w:sz w:val="20"/>
          <w:szCs w:val="20"/>
        </w:rPr>
      </w:pPr>
      <w:r>
        <w:rPr>
          <w:rFonts w:ascii="Arial" w:hAnsi="Arial" w:cs="Arial"/>
          <w:b/>
          <w:color w:val="F12FCC"/>
          <w:sz w:val="20"/>
          <w:szCs w:val="20"/>
        </w:rPr>
        <w:t xml:space="preserve">         </w:t>
      </w:r>
    </w:p>
    <w:p w14:paraId="6F675355" w14:textId="0392DC2D" w:rsidR="00CB35D2" w:rsidRDefault="00CB35D2" w:rsidP="0023599A">
      <w:r>
        <w:rPr>
          <w:rFonts w:ascii="Arial" w:hAnsi="Arial" w:cs="Arial"/>
          <w:b/>
          <w:color w:val="F12FCC"/>
          <w:sz w:val="20"/>
          <w:szCs w:val="20"/>
        </w:rPr>
        <w:t xml:space="preserve"> </w:t>
      </w:r>
    </w:p>
    <w:p w14:paraId="206DE8A8" w14:textId="7C6C1636" w:rsidR="009D65B7" w:rsidRDefault="009D65B7" w:rsidP="009D65B7">
      <w:pPr>
        <w:ind w:firstLine="720"/>
      </w:pPr>
      <w:r>
        <w:t>Si confida nella massima collaborazione e puntualità.</w:t>
      </w:r>
    </w:p>
    <w:p w14:paraId="41E38350" w14:textId="338335D8" w:rsidR="001F4E14" w:rsidRDefault="001F4E14"/>
    <w:p w14:paraId="4BB57DE1" w14:textId="77777777" w:rsidR="009D65B7" w:rsidRDefault="009D65B7"/>
    <w:p w14:paraId="2E78DEC3" w14:textId="77777777" w:rsidR="00527E51" w:rsidRPr="007C4235" w:rsidRDefault="00527E51" w:rsidP="00527E51">
      <w:pPr>
        <w:widowControl/>
        <w:tabs>
          <w:tab w:val="left" w:pos="1170"/>
        </w:tabs>
        <w:autoSpaceDE/>
        <w:autoSpaceDN/>
        <w:jc w:val="both"/>
        <w:rPr>
          <w:rFonts w:asciiTheme="minorHAnsi" w:hAnsiTheme="minorHAnsi" w:cstheme="minorHAnsi"/>
          <w:sz w:val="20"/>
          <w:szCs w:val="20"/>
          <w:lang w:bidi="ar-SA"/>
        </w:rPr>
      </w:pPr>
      <w:r>
        <w:rPr>
          <w:rFonts w:asciiTheme="minorHAnsi" w:hAnsiTheme="minorHAnsi" w:cstheme="minorHAnsi"/>
          <w:sz w:val="20"/>
          <w:szCs w:val="20"/>
          <w:lang w:bidi="ar-SA"/>
        </w:rPr>
        <w:t xml:space="preserve">             </w:t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>La Figura di Sistema Area 4</w:t>
      </w:r>
    </w:p>
    <w:p w14:paraId="6E069E27" w14:textId="77777777" w:rsidR="00527E51" w:rsidRPr="007C4235" w:rsidRDefault="00527E51" w:rsidP="00527E51">
      <w:pPr>
        <w:widowControl/>
        <w:tabs>
          <w:tab w:val="left" w:pos="1170"/>
        </w:tabs>
        <w:autoSpaceDE/>
        <w:autoSpaceDN/>
        <w:jc w:val="both"/>
        <w:rPr>
          <w:rFonts w:asciiTheme="minorHAnsi" w:hAnsiTheme="minorHAnsi" w:cstheme="minorHAnsi"/>
          <w:sz w:val="20"/>
          <w:szCs w:val="20"/>
          <w:lang w:bidi="ar-SA"/>
        </w:rPr>
      </w:pPr>
      <w:r w:rsidRPr="007C4235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bidi="ar-SA"/>
        </w:rPr>
        <w:t xml:space="preserve">               </w:t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 xml:space="preserve"> Prof.ssa Rosalia Angelo</w:t>
      </w:r>
    </w:p>
    <w:p w14:paraId="0EEE2AAB" w14:textId="77777777" w:rsidR="00527E51" w:rsidRPr="007C4235" w:rsidRDefault="00527E51" w:rsidP="00527E51">
      <w:pPr>
        <w:widowControl/>
        <w:tabs>
          <w:tab w:val="left" w:pos="1170"/>
        </w:tabs>
        <w:autoSpaceDE/>
        <w:autoSpaceDN/>
        <w:jc w:val="both"/>
        <w:rPr>
          <w:rFonts w:asciiTheme="minorHAnsi" w:hAnsiTheme="minorHAnsi" w:cstheme="minorHAnsi"/>
          <w:sz w:val="20"/>
          <w:szCs w:val="20"/>
          <w:lang w:bidi="ar-SA"/>
        </w:rPr>
      </w:pP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 xml:space="preserve">Il Dirigente Scolastico </w:t>
      </w:r>
    </w:p>
    <w:p w14:paraId="61E79632" w14:textId="77777777" w:rsidR="00527E51" w:rsidRPr="007C4235" w:rsidRDefault="00527E51" w:rsidP="00527E51">
      <w:pPr>
        <w:widowControl/>
        <w:tabs>
          <w:tab w:val="left" w:pos="1170"/>
        </w:tabs>
        <w:autoSpaceDE/>
        <w:autoSpaceDN/>
        <w:jc w:val="both"/>
        <w:rPr>
          <w:rFonts w:asciiTheme="minorHAnsi" w:hAnsiTheme="minorHAnsi" w:cstheme="minorHAnsi"/>
          <w:sz w:val="20"/>
          <w:szCs w:val="20"/>
          <w:lang w:bidi="ar-SA"/>
        </w:rPr>
      </w:pP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>(Prof. Salvino Amico)</w:t>
      </w:r>
    </w:p>
    <w:p w14:paraId="0C79DF39" w14:textId="77777777" w:rsidR="00527E51" w:rsidRDefault="00527E51" w:rsidP="00527E51">
      <w:pPr>
        <w:widowControl/>
        <w:tabs>
          <w:tab w:val="left" w:pos="1170"/>
        </w:tabs>
        <w:autoSpaceDE/>
        <w:autoSpaceDN/>
        <w:jc w:val="both"/>
        <w:rPr>
          <w:rFonts w:asciiTheme="minorHAnsi" w:hAnsiTheme="minorHAnsi" w:cstheme="minorHAnsi"/>
          <w:sz w:val="16"/>
          <w:szCs w:val="16"/>
          <w:lang w:bidi="ar-SA"/>
        </w:rPr>
      </w:pP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20"/>
          <w:szCs w:val="20"/>
          <w:lang w:bidi="ar-SA"/>
        </w:rPr>
        <w:tab/>
      </w:r>
      <w:r w:rsidRPr="007C4235">
        <w:rPr>
          <w:rFonts w:asciiTheme="minorHAnsi" w:hAnsiTheme="minorHAnsi" w:cstheme="minorHAnsi"/>
          <w:sz w:val="16"/>
          <w:szCs w:val="16"/>
          <w:lang w:bidi="ar-SA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bidi="ar-SA"/>
        </w:rPr>
        <w:t xml:space="preserve">    </w:t>
      </w:r>
      <w:r>
        <w:rPr>
          <w:rFonts w:asciiTheme="minorHAnsi" w:hAnsiTheme="minorHAnsi" w:cstheme="minorHAnsi"/>
          <w:sz w:val="16"/>
          <w:szCs w:val="16"/>
          <w:lang w:bidi="ar-SA"/>
        </w:rPr>
        <w:tab/>
        <w:t xml:space="preserve">        (Firma autografa</w:t>
      </w:r>
      <w:r w:rsidRPr="007C4235">
        <w:rPr>
          <w:rFonts w:asciiTheme="minorHAnsi" w:hAnsiTheme="minorHAnsi" w:cstheme="minorHAnsi"/>
          <w:sz w:val="16"/>
          <w:szCs w:val="16"/>
          <w:lang w:bidi="ar-SA"/>
        </w:rPr>
        <w:t xml:space="preserve"> sostituita a mezzo stampa</w:t>
      </w:r>
    </w:p>
    <w:p w14:paraId="5E505D9A" w14:textId="10BF09A9" w:rsidR="001F4E14" w:rsidRPr="00857029" w:rsidRDefault="00527E51" w:rsidP="00857029">
      <w:pPr>
        <w:widowControl/>
        <w:tabs>
          <w:tab w:val="left" w:pos="1170"/>
        </w:tabs>
        <w:autoSpaceDE/>
        <w:autoSpaceDN/>
        <w:jc w:val="both"/>
        <w:rPr>
          <w:rFonts w:asciiTheme="minorHAnsi" w:hAnsiTheme="minorHAnsi" w:cstheme="minorHAnsi"/>
          <w:sz w:val="16"/>
          <w:szCs w:val="16"/>
          <w:lang w:val="en-US" w:bidi="ar-SA"/>
        </w:rPr>
      </w:pPr>
      <w:r w:rsidRPr="00B65933">
        <w:rPr>
          <w:rFonts w:asciiTheme="minorHAnsi" w:hAnsiTheme="minorHAnsi" w:cstheme="minorHAnsi"/>
          <w:sz w:val="16"/>
          <w:szCs w:val="16"/>
          <w:lang w:bidi="ar-SA"/>
        </w:rPr>
        <w:t xml:space="preserve">                       </w:t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>
        <w:rPr>
          <w:rFonts w:asciiTheme="minorHAnsi" w:hAnsiTheme="minorHAnsi" w:cstheme="minorHAnsi"/>
          <w:sz w:val="16"/>
          <w:szCs w:val="16"/>
          <w:lang w:bidi="ar-SA"/>
        </w:rPr>
        <w:tab/>
      </w:r>
      <w:r w:rsidRPr="00B65933">
        <w:rPr>
          <w:rFonts w:asciiTheme="minorHAnsi" w:hAnsiTheme="minorHAnsi" w:cstheme="minorHAnsi"/>
          <w:sz w:val="16"/>
          <w:szCs w:val="16"/>
          <w:lang w:bidi="ar-SA"/>
        </w:rPr>
        <w:t xml:space="preserve"> </w:t>
      </w:r>
      <w:proofErr w:type="gramStart"/>
      <w:r w:rsidRPr="00E6719C">
        <w:rPr>
          <w:rFonts w:asciiTheme="minorHAnsi" w:hAnsiTheme="minorHAnsi" w:cstheme="minorHAnsi"/>
          <w:sz w:val="16"/>
          <w:szCs w:val="16"/>
          <w:lang w:val="en-US" w:bidi="ar-SA"/>
        </w:rPr>
        <w:t>ex</w:t>
      </w:r>
      <w:proofErr w:type="gramEnd"/>
      <w:r w:rsidRPr="00E6719C">
        <w:rPr>
          <w:rFonts w:asciiTheme="minorHAnsi" w:hAnsiTheme="minorHAnsi" w:cstheme="minorHAnsi"/>
          <w:sz w:val="16"/>
          <w:szCs w:val="16"/>
          <w:lang w:val="en-US" w:bidi="ar-SA"/>
        </w:rPr>
        <w:t xml:space="preserve">. art. 3 c. 2 </w:t>
      </w:r>
      <w:proofErr w:type="spellStart"/>
      <w:r w:rsidRPr="00E6719C">
        <w:rPr>
          <w:rFonts w:asciiTheme="minorHAnsi" w:hAnsiTheme="minorHAnsi" w:cstheme="minorHAnsi"/>
          <w:sz w:val="16"/>
          <w:szCs w:val="16"/>
          <w:lang w:val="en-US" w:bidi="ar-SA"/>
        </w:rPr>
        <w:t>D.Lgs</w:t>
      </w:r>
      <w:proofErr w:type="spellEnd"/>
      <w:r w:rsidRPr="00E6719C">
        <w:rPr>
          <w:rFonts w:asciiTheme="minorHAnsi" w:hAnsiTheme="minorHAnsi" w:cstheme="minorHAnsi"/>
          <w:sz w:val="16"/>
          <w:szCs w:val="16"/>
          <w:lang w:val="en-US" w:bidi="ar-SA"/>
        </w:rPr>
        <w:t>. n.39/9</w:t>
      </w:r>
      <w:r>
        <w:rPr>
          <w:rFonts w:asciiTheme="minorHAnsi" w:hAnsiTheme="minorHAnsi" w:cstheme="minorHAnsi"/>
          <w:sz w:val="16"/>
          <w:szCs w:val="16"/>
          <w:lang w:val="en-US" w:bidi="ar-SA"/>
        </w:rPr>
        <w:t>3)</w:t>
      </w:r>
    </w:p>
    <w:sectPr w:rsidR="001F4E14" w:rsidRPr="00857029" w:rsidSect="009A4232">
      <w:pgSz w:w="11910" w:h="16840"/>
      <w:pgMar w:top="568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5A98"/>
    <w:multiLevelType w:val="hybridMultilevel"/>
    <w:tmpl w:val="D3A28CB0"/>
    <w:lvl w:ilvl="0" w:tplc="041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C00"/>
    <w:multiLevelType w:val="hybridMultilevel"/>
    <w:tmpl w:val="01D492F6"/>
    <w:lvl w:ilvl="0" w:tplc="8102BA1C">
      <w:numFmt w:val="bullet"/>
      <w:lvlText w:val=""/>
      <w:lvlJc w:val="left"/>
      <w:pPr>
        <w:ind w:left="348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17A2040">
      <w:numFmt w:val="bullet"/>
      <w:lvlText w:val=""/>
      <w:lvlJc w:val="left"/>
      <w:pPr>
        <w:ind w:left="465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A2C85C66">
      <w:numFmt w:val="bullet"/>
      <w:lvlText w:val=""/>
      <w:lvlJc w:val="left"/>
      <w:pPr>
        <w:ind w:left="60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435236AE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4" w:tplc="289665EC">
      <w:numFmt w:val="bullet"/>
      <w:lvlText w:val="•"/>
      <w:lvlJc w:val="left"/>
      <w:pPr>
        <w:ind w:left="6550" w:hanging="360"/>
      </w:pPr>
      <w:rPr>
        <w:rFonts w:hint="default"/>
        <w:lang w:val="it-IT" w:eastAsia="it-IT" w:bidi="it-IT"/>
      </w:rPr>
    </w:lvl>
    <w:lvl w:ilvl="5" w:tplc="8A0C9428">
      <w:numFmt w:val="bullet"/>
      <w:lvlText w:val="•"/>
      <w:lvlJc w:val="left"/>
      <w:pPr>
        <w:ind w:left="6806" w:hanging="360"/>
      </w:pPr>
      <w:rPr>
        <w:rFonts w:hint="default"/>
        <w:lang w:val="it-IT" w:eastAsia="it-IT" w:bidi="it-IT"/>
      </w:rPr>
    </w:lvl>
    <w:lvl w:ilvl="6" w:tplc="591C1E20">
      <w:numFmt w:val="bullet"/>
      <w:lvlText w:val="•"/>
      <w:lvlJc w:val="left"/>
      <w:pPr>
        <w:ind w:left="7061" w:hanging="360"/>
      </w:pPr>
      <w:rPr>
        <w:rFonts w:hint="default"/>
        <w:lang w:val="it-IT" w:eastAsia="it-IT" w:bidi="it-IT"/>
      </w:rPr>
    </w:lvl>
    <w:lvl w:ilvl="7" w:tplc="1722D060">
      <w:numFmt w:val="bullet"/>
      <w:lvlText w:val="•"/>
      <w:lvlJc w:val="left"/>
      <w:pPr>
        <w:ind w:left="7317" w:hanging="360"/>
      </w:pPr>
      <w:rPr>
        <w:rFonts w:hint="default"/>
        <w:lang w:val="it-IT" w:eastAsia="it-IT" w:bidi="it-IT"/>
      </w:rPr>
    </w:lvl>
    <w:lvl w:ilvl="8" w:tplc="A7607C6A">
      <w:numFmt w:val="bullet"/>
      <w:lvlText w:val="•"/>
      <w:lvlJc w:val="left"/>
      <w:pPr>
        <w:ind w:left="757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C841184"/>
    <w:multiLevelType w:val="hybridMultilevel"/>
    <w:tmpl w:val="32E62B76"/>
    <w:lvl w:ilvl="0" w:tplc="102816BA">
      <w:start w:val="1"/>
      <w:numFmt w:val="bullet"/>
      <w:lvlText w:val=""/>
      <w:lvlJc w:val="left"/>
      <w:pPr>
        <w:ind w:left="5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4084533E"/>
    <w:multiLevelType w:val="hybridMultilevel"/>
    <w:tmpl w:val="4E92879A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F3021"/>
    <w:multiLevelType w:val="hybridMultilevel"/>
    <w:tmpl w:val="45E491D4"/>
    <w:lvl w:ilvl="0" w:tplc="0EAAD498">
      <w:numFmt w:val="bullet"/>
      <w:lvlText w:val=""/>
      <w:lvlJc w:val="left"/>
      <w:pPr>
        <w:ind w:left="465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56FEEAAA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2" w:tplc="02306C44">
      <w:numFmt w:val="bullet"/>
      <w:lvlText w:val="•"/>
      <w:lvlJc w:val="left"/>
      <w:pPr>
        <w:ind w:left="5344" w:hanging="360"/>
      </w:pPr>
      <w:rPr>
        <w:rFonts w:hint="default"/>
        <w:lang w:val="it-IT" w:eastAsia="it-IT" w:bidi="it-IT"/>
      </w:rPr>
    </w:lvl>
    <w:lvl w:ilvl="3" w:tplc="EF620508">
      <w:numFmt w:val="bullet"/>
      <w:lvlText w:val="•"/>
      <w:lvlJc w:val="left"/>
      <w:pPr>
        <w:ind w:left="5687" w:hanging="360"/>
      </w:pPr>
      <w:rPr>
        <w:rFonts w:hint="default"/>
        <w:lang w:val="it-IT" w:eastAsia="it-IT" w:bidi="it-IT"/>
      </w:rPr>
    </w:lvl>
    <w:lvl w:ilvl="4" w:tplc="68C480BA">
      <w:numFmt w:val="bullet"/>
      <w:lvlText w:val="•"/>
      <w:lvlJc w:val="left"/>
      <w:pPr>
        <w:ind w:left="6029" w:hanging="360"/>
      </w:pPr>
      <w:rPr>
        <w:rFonts w:hint="default"/>
        <w:lang w:val="it-IT" w:eastAsia="it-IT" w:bidi="it-IT"/>
      </w:rPr>
    </w:lvl>
    <w:lvl w:ilvl="5" w:tplc="CDFA9130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6" w:tplc="7A4E7E1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7" w:tplc="63680F9C">
      <w:numFmt w:val="bullet"/>
      <w:lvlText w:val="•"/>
      <w:lvlJc w:val="left"/>
      <w:pPr>
        <w:ind w:left="7056" w:hanging="360"/>
      </w:pPr>
      <w:rPr>
        <w:rFonts w:hint="default"/>
        <w:lang w:val="it-IT" w:eastAsia="it-IT" w:bidi="it-IT"/>
      </w:rPr>
    </w:lvl>
    <w:lvl w:ilvl="8" w:tplc="3E1C0FAE">
      <w:numFmt w:val="bullet"/>
      <w:lvlText w:val="•"/>
      <w:lvlJc w:val="left"/>
      <w:pPr>
        <w:ind w:left="739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2816BC6"/>
    <w:multiLevelType w:val="hybridMultilevel"/>
    <w:tmpl w:val="B52E4692"/>
    <w:lvl w:ilvl="0" w:tplc="C8C0E646">
      <w:numFmt w:val="bullet"/>
      <w:lvlText w:val=""/>
      <w:lvlJc w:val="left"/>
      <w:pPr>
        <w:ind w:left="54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3148120">
      <w:numFmt w:val="bullet"/>
      <w:lvlText w:val="•"/>
      <w:lvlJc w:val="left"/>
      <w:pPr>
        <w:ind w:left="5686" w:hanging="360"/>
      </w:pPr>
      <w:rPr>
        <w:rFonts w:hint="default"/>
        <w:lang w:val="it-IT" w:eastAsia="it-IT" w:bidi="it-IT"/>
      </w:rPr>
    </w:lvl>
    <w:lvl w:ilvl="2" w:tplc="4462DA3C">
      <w:numFmt w:val="bullet"/>
      <w:lvlText w:val="•"/>
      <w:lvlJc w:val="left"/>
      <w:pPr>
        <w:ind w:left="5952" w:hanging="360"/>
      </w:pPr>
      <w:rPr>
        <w:rFonts w:hint="default"/>
        <w:lang w:val="it-IT" w:eastAsia="it-IT" w:bidi="it-IT"/>
      </w:rPr>
    </w:lvl>
    <w:lvl w:ilvl="3" w:tplc="BCF82D4A">
      <w:numFmt w:val="bullet"/>
      <w:lvlText w:val="•"/>
      <w:lvlJc w:val="left"/>
      <w:pPr>
        <w:ind w:left="6219" w:hanging="360"/>
      </w:pPr>
      <w:rPr>
        <w:rFonts w:hint="default"/>
        <w:lang w:val="it-IT" w:eastAsia="it-IT" w:bidi="it-IT"/>
      </w:rPr>
    </w:lvl>
    <w:lvl w:ilvl="4" w:tplc="E86AC22C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5" w:tplc="B3DC91C8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6" w:tplc="3594B61E">
      <w:numFmt w:val="bullet"/>
      <w:lvlText w:val="•"/>
      <w:lvlJc w:val="left"/>
      <w:pPr>
        <w:ind w:left="7018" w:hanging="360"/>
      </w:pPr>
      <w:rPr>
        <w:rFonts w:hint="default"/>
        <w:lang w:val="it-IT" w:eastAsia="it-IT" w:bidi="it-IT"/>
      </w:rPr>
    </w:lvl>
    <w:lvl w:ilvl="7" w:tplc="1C626546">
      <w:numFmt w:val="bullet"/>
      <w:lvlText w:val="•"/>
      <w:lvlJc w:val="left"/>
      <w:pPr>
        <w:ind w:left="7284" w:hanging="360"/>
      </w:pPr>
      <w:rPr>
        <w:rFonts w:hint="default"/>
        <w:lang w:val="it-IT" w:eastAsia="it-IT" w:bidi="it-IT"/>
      </w:rPr>
    </w:lvl>
    <w:lvl w:ilvl="8" w:tplc="9AE84F8E">
      <w:numFmt w:val="bullet"/>
      <w:lvlText w:val="•"/>
      <w:lvlJc w:val="left"/>
      <w:pPr>
        <w:ind w:left="755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AC46317"/>
    <w:multiLevelType w:val="hybridMultilevel"/>
    <w:tmpl w:val="8252FBA4"/>
    <w:lvl w:ilvl="0" w:tplc="86E0AA36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FC88196">
      <w:start w:val="1"/>
      <w:numFmt w:val="lowerLetter"/>
      <w:lvlText w:val="%2)"/>
      <w:lvlJc w:val="left"/>
      <w:pPr>
        <w:ind w:left="21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2" w:tplc="FF840178">
      <w:numFmt w:val="bullet"/>
      <w:lvlText w:val="•"/>
      <w:lvlJc w:val="left"/>
      <w:pPr>
        <w:ind w:left="1556" w:hanging="247"/>
      </w:pPr>
      <w:rPr>
        <w:rFonts w:hint="default"/>
        <w:lang w:val="it-IT" w:eastAsia="it-IT" w:bidi="it-IT"/>
      </w:rPr>
    </w:lvl>
    <w:lvl w:ilvl="3" w:tplc="A9F22B1C">
      <w:numFmt w:val="bullet"/>
      <w:lvlText w:val="•"/>
      <w:lvlJc w:val="left"/>
      <w:pPr>
        <w:ind w:left="2632" w:hanging="247"/>
      </w:pPr>
      <w:rPr>
        <w:rFonts w:hint="default"/>
        <w:lang w:val="it-IT" w:eastAsia="it-IT" w:bidi="it-IT"/>
      </w:rPr>
    </w:lvl>
    <w:lvl w:ilvl="4" w:tplc="378EC590">
      <w:numFmt w:val="bullet"/>
      <w:lvlText w:val="•"/>
      <w:lvlJc w:val="left"/>
      <w:pPr>
        <w:ind w:left="3708" w:hanging="247"/>
      </w:pPr>
      <w:rPr>
        <w:rFonts w:hint="default"/>
        <w:lang w:val="it-IT" w:eastAsia="it-IT" w:bidi="it-IT"/>
      </w:rPr>
    </w:lvl>
    <w:lvl w:ilvl="5" w:tplc="9D30C41A">
      <w:numFmt w:val="bullet"/>
      <w:lvlText w:val="•"/>
      <w:lvlJc w:val="left"/>
      <w:pPr>
        <w:ind w:left="4785" w:hanging="247"/>
      </w:pPr>
      <w:rPr>
        <w:rFonts w:hint="default"/>
        <w:lang w:val="it-IT" w:eastAsia="it-IT" w:bidi="it-IT"/>
      </w:rPr>
    </w:lvl>
    <w:lvl w:ilvl="6" w:tplc="98B02BC0">
      <w:numFmt w:val="bullet"/>
      <w:lvlText w:val="•"/>
      <w:lvlJc w:val="left"/>
      <w:pPr>
        <w:ind w:left="5861" w:hanging="247"/>
      </w:pPr>
      <w:rPr>
        <w:rFonts w:hint="default"/>
        <w:lang w:val="it-IT" w:eastAsia="it-IT" w:bidi="it-IT"/>
      </w:rPr>
    </w:lvl>
    <w:lvl w:ilvl="7" w:tplc="DCF2B780">
      <w:numFmt w:val="bullet"/>
      <w:lvlText w:val="•"/>
      <w:lvlJc w:val="left"/>
      <w:pPr>
        <w:ind w:left="6937" w:hanging="247"/>
      </w:pPr>
      <w:rPr>
        <w:rFonts w:hint="default"/>
        <w:lang w:val="it-IT" w:eastAsia="it-IT" w:bidi="it-IT"/>
      </w:rPr>
    </w:lvl>
    <w:lvl w:ilvl="8" w:tplc="17F2E576">
      <w:numFmt w:val="bullet"/>
      <w:lvlText w:val="•"/>
      <w:lvlJc w:val="left"/>
      <w:pPr>
        <w:ind w:left="8013" w:hanging="247"/>
      </w:pPr>
      <w:rPr>
        <w:rFonts w:hint="default"/>
        <w:lang w:val="it-IT" w:eastAsia="it-IT" w:bidi="it-IT"/>
      </w:rPr>
    </w:lvl>
  </w:abstractNum>
  <w:abstractNum w:abstractNumId="7" w15:restartNumberingAfterBreak="0">
    <w:nsid w:val="6BC705F4"/>
    <w:multiLevelType w:val="hybridMultilevel"/>
    <w:tmpl w:val="A350A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17B0C"/>
    <w:multiLevelType w:val="hybridMultilevel"/>
    <w:tmpl w:val="7A98A3E4"/>
    <w:lvl w:ilvl="0" w:tplc="102816BA">
      <w:start w:val="1"/>
      <w:numFmt w:val="bullet"/>
      <w:lvlText w:val=""/>
      <w:lvlJc w:val="left"/>
      <w:pPr>
        <w:tabs>
          <w:tab w:val="num" w:pos="6798"/>
        </w:tabs>
        <w:ind w:left="6798" w:hanging="56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BD"/>
    <w:rsid w:val="00002293"/>
    <w:rsid w:val="00007501"/>
    <w:rsid w:val="00016D56"/>
    <w:rsid w:val="00023951"/>
    <w:rsid w:val="00054C68"/>
    <w:rsid w:val="00056724"/>
    <w:rsid w:val="00057BFE"/>
    <w:rsid w:val="000853BB"/>
    <w:rsid w:val="000900E7"/>
    <w:rsid w:val="000A7A49"/>
    <w:rsid w:val="000B6351"/>
    <w:rsid w:val="000C1120"/>
    <w:rsid w:val="000C4FE3"/>
    <w:rsid w:val="000D1CAB"/>
    <w:rsid w:val="000F1799"/>
    <w:rsid w:val="000F5FC2"/>
    <w:rsid w:val="000F775D"/>
    <w:rsid w:val="00120A46"/>
    <w:rsid w:val="001316A2"/>
    <w:rsid w:val="001349DC"/>
    <w:rsid w:val="00163CEF"/>
    <w:rsid w:val="001752FE"/>
    <w:rsid w:val="00177A1C"/>
    <w:rsid w:val="00197429"/>
    <w:rsid w:val="001A6052"/>
    <w:rsid w:val="001B56FD"/>
    <w:rsid w:val="001B6672"/>
    <w:rsid w:val="001C3CA7"/>
    <w:rsid w:val="001D4F30"/>
    <w:rsid w:val="001D7D74"/>
    <w:rsid w:val="001E7F58"/>
    <w:rsid w:val="001F4E14"/>
    <w:rsid w:val="00214F09"/>
    <w:rsid w:val="0023152F"/>
    <w:rsid w:val="002331FF"/>
    <w:rsid w:val="0023599A"/>
    <w:rsid w:val="00242C8F"/>
    <w:rsid w:val="00244605"/>
    <w:rsid w:val="00260DBA"/>
    <w:rsid w:val="00262EEF"/>
    <w:rsid w:val="002634B4"/>
    <w:rsid w:val="00272851"/>
    <w:rsid w:val="00275BA6"/>
    <w:rsid w:val="002805D7"/>
    <w:rsid w:val="00280F6C"/>
    <w:rsid w:val="0029101E"/>
    <w:rsid w:val="00293AF3"/>
    <w:rsid w:val="00296389"/>
    <w:rsid w:val="002A2267"/>
    <w:rsid w:val="002A69F7"/>
    <w:rsid w:val="002D0CFF"/>
    <w:rsid w:val="003128BD"/>
    <w:rsid w:val="003236A6"/>
    <w:rsid w:val="0032379C"/>
    <w:rsid w:val="00346B6F"/>
    <w:rsid w:val="003528D4"/>
    <w:rsid w:val="00356847"/>
    <w:rsid w:val="00365ECC"/>
    <w:rsid w:val="00371C08"/>
    <w:rsid w:val="003A0999"/>
    <w:rsid w:val="003A20F4"/>
    <w:rsid w:val="003C4BF6"/>
    <w:rsid w:val="003F0242"/>
    <w:rsid w:val="003F41C0"/>
    <w:rsid w:val="003F4310"/>
    <w:rsid w:val="004179FB"/>
    <w:rsid w:val="004266A2"/>
    <w:rsid w:val="00430167"/>
    <w:rsid w:val="00437CB5"/>
    <w:rsid w:val="004438C9"/>
    <w:rsid w:val="00443E07"/>
    <w:rsid w:val="0045038A"/>
    <w:rsid w:val="00450EAF"/>
    <w:rsid w:val="00460657"/>
    <w:rsid w:val="00466C10"/>
    <w:rsid w:val="00485F2C"/>
    <w:rsid w:val="00486144"/>
    <w:rsid w:val="00494672"/>
    <w:rsid w:val="004A31C4"/>
    <w:rsid w:val="004A5BE2"/>
    <w:rsid w:val="004C69F6"/>
    <w:rsid w:val="004D6EEB"/>
    <w:rsid w:val="004E1EAF"/>
    <w:rsid w:val="004F24B1"/>
    <w:rsid w:val="004F2E74"/>
    <w:rsid w:val="00500B0A"/>
    <w:rsid w:val="00510757"/>
    <w:rsid w:val="005241E0"/>
    <w:rsid w:val="00525360"/>
    <w:rsid w:val="00527E51"/>
    <w:rsid w:val="00530C51"/>
    <w:rsid w:val="00531D2A"/>
    <w:rsid w:val="00550CAC"/>
    <w:rsid w:val="005607C0"/>
    <w:rsid w:val="00563D69"/>
    <w:rsid w:val="00571030"/>
    <w:rsid w:val="00576E9E"/>
    <w:rsid w:val="005B17CB"/>
    <w:rsid w:val="005C0EEE"/>
    <w:rsid w:val="005C3B25"/>
    <w:rsid w:val="005E01CE"/>
    <w:rsid w:val="00601BDD"/>
    <w:rsid w:val="00625712"/>
    <w:rsid w:val="00631E5B"/>
    <w:rsid w:val="00637AA8"/>
    <w:rsid w:val="00647E1D"/>
    <w:rsid w:val="006645E6"/>
    <w:rsid w:val="006654A3"/>
    <w:rsid w:val="006743C2"/>
    <w:rsid w:val="00676F0F"/>
    <w:rsid w:val="00682306"/>
    <w:rsid w:val="006B0098"/>
    <w:rsid w:val="006B2495"/>
    <w:rsid w:val="006B655B"/>
    <w:rsid w:val="006B7B90"/>
    <w:rsid w:val="006C2042"/>
    <w:rsid w:val="006C3925"/>
    <w:rsid w:val="006D015A"/>
    <w:rsid w:val="006D0532"/>
    <w:rsid w:val="006D795F"/>
    <w:rsid w:val="006E187F"/>
    <w:rsid w:val="006E43EA"/>
    <w:rsid w:val="006E7859"/>
    <w:rsid w:val="006E7C67"/>
    <w:rsid w:val="006F1B79"/>
    <w:rsid w:val="0070460B"/>
    <w:rsid w:val="00706DEE"/>
    <w:rsid w:val="007075D8"/>
    <w:rsid w:val="00707F0E"/>
    <w:rsid w:val="00710FC5"/>
    <w:rsid w:val="00715F26"/>
    <w:rsid w:val="00716D02"/>
    <w:rsid w:val="007232FB"/>
    <w:rsid w:val="00732D09"/>
    <w:rsid w:val="00745861"/>
    <w:rsid w:val="00760AEC"/>
    <w:rsid w:val="00763D19"/>
    <w:rsid w:val="00764475"/>
    <w:rsid w:val="00771C6B"/>
    <w:rsid w:val="0077388D"/>
    <w:rsid w:val="0079006A"/>
    <w:rsid w:val="007A063D"/>
    <w:rsid w:val="007A3C55"/>
    <w:rsid w:val="007B03B9"/>
    <w:rsid w:val="007C4235"/>
    <w:rsid w:val="007D057C"/>
    <w:rsid w:val="007F3C4F"/>
    <w:rsid w:val="007F759D"/>
    <w:rsid w:val="00801ED2"/>
    <w:rsid w:val="008044B3"/>
    <w:rsid w:val="00830B31"/>
    <w:rsid w:val="00850906"/>
    <w:rsid w:val="00851BFE"/>
    <w:rsid w:val="00852954"/>
    <w:rsid w:val="00857029"/>
    <w:rsid w:val="008613A5"/>
    <w:rsid w:val="0086694A"/>
    <w:rsid w:val="00870E23"/>
    <w:rsid w:val="0087113B"/>
    <w:rsid w:val="008758C9"/>
    <w:rsid w:val="00881CEB"/>
    <w:rsid w:val="008845EE"/>
    <w:rsid w:val="00897F99"/>
    <w:rsid w:val="008B67C8"/>
    <w:rsid w:val="008C642E"/>
    <w:rsid w:val="008D6FD4"/>
    <w:rsid w:val="008E5FE2"/>
    <w:rsid w:val="008F12FB"/>
    <w:rsid w:val="0091713D"/>
    <w:rsid w:val="00926F75"/>
    <w:rsid w:val="00940142"/>
    <w:rsid w:val="009449CA"/>
    <w:rsid w:val="009512AA"/>
    <w:rsid w:val="00976740"/>
    <w:rsid w:val="0098296C"/>
    <w:rsid w:val="00997400"/>
    <w:rsid w:val="00997A6B"/>
    <w:rsid w:val="009A050E"/>
    <w:rsid w:val="009A4232"/>
    <w:rsid w:val="009A502F"/>
    <w:rsid w:val="009D65B7"/>
    <w:rsid w:val="009E21DD"/>
    <w:rsid w:val="009E267E"/>
    <w:rsid w:val="00A032F1"/>
    <w:rsid w:val="00A11E4C"/>
    <w:rsid w:val="00A200A0"/>
    <w:rsid w:val="00A21BD2"/>
    <w:rsid w:val="00A305A8"/>
    <w:rsid w:val="00A330D4"/>
    <w:rsid w:val="00A40272"/>
    <w:rsid w:val="00A5025E"/>
    <w:rsid w:val="00A51C96"/>
    <w:rsid w:val="00A63870"/>
    <w:rsid w:val="00A648AE"/>
    <w:rsid w:val="00A708CF"/>
    <w:rsid w:val="00A771EC"/>
    <w:rsid w:val="00A87347"/>
    <w:rsid w:val="00AB1B2B"/>
    <w:rsid w:val="00AB5F55"/>
    <w:rsid w:val="00AC4A18"/>
    <w:rsid w:val="00AD46CD"/>
    <w:rsid w:val="00AE1C2D"/>
    <w:rsid w:val="00AE4868"/>
    <w:rsid w:val="00AF2464"/>
    <w:rsid w:val="00B00FCF"/>
    <w:rsid w:val="00B02868"/>
    <w:rsid w:val="00B05DAC"/>
    <w:rsid w:val="00B32D06"/>
    <w:rsid w:val="00B33CE4"/>
    <w:rsid w:val="00B459DA"/>
    <w:rsid w:val="00B4634E"/>
    <w:rsid w:val="00B46687"/>
    <w:rsid w:val="00B46D9E"/>
    <w:rsid w:val="00B47D9F"/>
    <w:rsid w:val="00B60152"/>
    <w:rsid w:val="00B6139B"/>
    <w:rsid w:val="00B618C4"/>
    <w:rsid w:val="00B72BFB"/>
    <w:rsid w:val="00B72DF8"/>
    <w:rsid w:val="00BA5C47"/>
    <w:rsid w:val="00BB3BD8"/>
    <w:rsid w:val="00BD06B8"/>
    <w:rsid w:val="00BF316C"/>
    <w:rsid w:val="00C00DB6"/>
    <w:rsid w:val="00C03AF9"/>
    <w:rsid w:val="00C06F90"/>
    <w:rsid w:val="00C13421"/>
    <w:rsid w:val="00C15FDF"/>
    <w:rsid w:val="00C2323D"/>
    <w:rsid w:val="00C524E8"/>
    <w:rsid w:val="00C7034E"/>
    <w:rsid w:val="00CA3DE3"/>
    <w:rsid w:val="00CB35D2"/>
    <w:rsid w:val="00CB43EA"/>
    <w:rsid w:val="00CB6C60"/>
    <w:rsid w:val="00CB74B8"/>
    <w:rsid w:val="00CE73A7"/>
    <w:rsid w:val="00D01574"/>
    <w:rsid w:val="00D03F7C"/>
    <w:rsid w:val="00D2490B"/>
    <w:rsid w:val="00D312F5"/>
    <w:rsid w:val="00D35BED"/>
    <w:rsid w:val="00D40A88"/>
    <w:rsid w:val="00D51483"/>
    <w:rsid w:val="00D7710E"/>
    <w:rsid w:val="00D83A78"/>
    <w:rsid w:val="00D92F5A"/>
    <w:rsid w:val="00D93D57"/>
    <w:rsid w:val="00DA6023"/>
    <w:rsid w:val="00DC3043"/>
    <w:rsid w:val="00DD0C1C"/>
    <w:rsid w:val="00DD7828"/>
    <w:rsid w:val="00DE7021"/>
    <w:rsid w:val="00DF77B1"/>
    <w:rsid w:val="00E0510F"/>
    <w:rsid w:val="00E058C9"/>
    <w:rsid w:val="00E26476"/>
    <w:rsid w:val="00E34116"/>
    <w:rsid w:val="00E35376"/>
    <w:rsid w:val="00E35F3F"/>
    <w:rsid w:val="00E568B5"/>
    <w:rsid w:val="00E645EA"/>
    <w:rsid w:val="00E6719C"/>
    <w:rsid w:val="00E7227A"/>
    <w:rsid w:val="00E837B0"/>
    <w:rsid w:val="00E86152"/>
    <w:rsid w:val="00EA3F61"/>
    <w:rsid w:val="00EB6E40"/>
    <w:rsid w:val="00EC1244"/>
    <w:rsid w:val="00EC2F4C"/>
    <w:rsid w:val="00EF1262"/>
    <w:rsid w:val="00EF18D5"/>
    <w:rsid w:val="00EF5259"/>
    <w:rsid w:val="00EF7BD3"/>
    <w:rsid w:val="00F06304"/>
    <w:rsid w:val="00F24A35"/>
    <w:rsid w:val="00F2567E"/>
    <w:rsid w:val="00F26C2D"/>
    <w:rsid w:val="00F51FE1"/>
    <w:rsid w:val="00F62E4C"/>
    <w:rsid w:val="00F6369D"/>
    <w:rsid w:val="00F90BFB"/>
    <w:rsid w:val="00FA6A64"/>
    <w:rsid w:val="00FB13CA"/>
    <w:rsid w:val="00FB4891"/>
    <w:rsid w:val="00FE5955"/>
    <w:rsid w:val="00FE66EE"/>
    <w:rsid w:val="00FF0574"/>
    <w:rsid w:val="00FF157C"/>
    <w:rsid w:val="00FF24BC"/>
    <w:rsid w:val="00FF2C7C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13FF"/>
  <w15:docId w15:val="{8CE013BC-CA92-4AC9-848C-304307DF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657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72" w:hanging="2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D2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FF24B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Collegamentoipertestuale">
    <w:name w:val="Hyperlink"/>
    <w:uiPriority w:val="99"/>
    <w:semiHidden/>
    <w:unhideWhenUsed/>
    <w:rsid w:val="007D057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9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6371-A857-4019-9D8E-3C3D9489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PC14</cp:lastModifiedBy>
  <cp:revision>3</cp:revision>
  <cp:lastPrinted>2025-02-05T11:20:00Z</cp:lastPrinted>
  <dcterms:created xsi:type="dcterms:W3CDTF">2025-02-05T10:31:00Z</dcterms:created>
  <dcterms:modified xsi:type="dcterms:W3CDTF">2025-02-05T11:20:00Z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2020-05-10T00:00:00Z</vt:filetime>
  </property>
</Properties>
</file>